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7" w:rsidRDefault="0006608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584F77" w:rsidRPr="00C17B34" w:rsidRDefault="00584F7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066087" w:rsidRPr="00C17B34" w:rsidRDefault="00F94B4A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MANIFESTAZIONE DI INTERESSE E </w:t>
      </w:r>
      <w:r w:rsidR="00066087" w:rsidRPr="00C17B34">
        <w:rPr>
          <w:rFonts w:ascii="Arial" w:hAnsi="Arial" w:cs="Arial"/>
          <w:sz w:val="20"/>
          <w:szCs w:val="20"/>
        </w:rPr>
        <w:t>DICHIARAZIONE SOSTITUTIVA REQUISITI DI PARTECIPAZIONE ED ASSENZA DI CAUSE DI ESCLUSIONE DI CUI ALL’ART. 80 DEL D.LGS. 50/2016, RESA AI SENSI DEGLI ARTT. 46 E 47 DEL DPR 445/2000</w:t>
      </w:r>
    </w:p>
    <w:p w:rsidR="00C17B34" w:rsidRPr="00C17B34" w:rsidRDefault="00C17B34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keepNext/>
        <w:widowControl w:val="0"/>
        <w:spacing w:line="276" w:lineRule="auto"/>
        <w:ind w:left="426" w:right="282"/>
        <w:jc w:val="both"/>
        <w:rPr>
          <w:rFonts w:ascii="Arial" w:hAnsi="Arial" w:cs="Arial"/>
          <w:sz w:val="20"/>
          <w:szCs w:val="20"/>
        </w:rPr>
      </w:pPr>
      <w:r w:rsidRPr="00C17B34">
        <w:rPr>
          <w:rFonts w:ascii="Arial" w:hAnsi="Arial" w:cs="Arial"/>
          <w:sz w:val="20"/>
          <w:szCs w:val="20"/>
        </w:rPr>
        <w:t>Il sottoscritto_______________________________________________ nato a___________________ (__) il__________ residente in __________________(__),   Via________________________________ n. ___, in qualità di legale rappres</w:t>
      </w:r>
      <w:r w:rsidR="00C17B34" w:rsidRPr="00C17B34">
        <w:rPr>
          <w:rFonts w:ascii="Arial" w:hAnsi="Arial" w:cs="Arial"/>
          <w:sz w:val="20"/>
          <w:szCs w:val="20"/>
        </w:rPr>
        <w:t>entante dell</w:t>
      </w:r>
      <w:r w:rsidR="00584F77">
        <w:rPr>
          <w:rFonts w:ascii="Arial" w:hAnsi="Arial" w:cs="Arial"/>
          <w:sz w:val="20"/>
          <w:szCs w:val="20"/>
        </w:rPr>
        <w:t>a ditta</w:t>
      </w:r>
      <w:r w:rsidRPr="00C17B34">
        <w:rPr>
          <w:rFonts w:ascii="Arial" w:hAnsi="Arial" w:cs="Arial"/>
          <w:sz w:val="20"/>
          <w:szCs w:val="20"/>
        </w:rPr>
        <w:t xml:space="preserve">  ____________________________________ con sede </w:t>
      </w:r>
      <w:r w:rsidR="00A10FD5">
        <w:rPr>
          <w:rFonts w:ascii="Arial" w:hAnsi="Arial" w:cs="Arial"/>
          <w:sz w:val="20"/>
          <w:szCs w:val="20"/>
        </w:rPr>
        <w:t xml:space="preserve">legale </w:t>
      </w:r>
      <w:r w:rsidRPr="00C17B34">
        <w:rPr>
          <w:rFonts w:ascii="Arial" w:hAnsi="Arial" w:cs="Arial"/>
          <w:sz w:val="20"/>
          <w:szCs w:val="20"/>
        </w:rPr>
        <w:t>in ______________________ via _________________________ CAP ____________________,</w:t>
      </w:r>
      <w:r w:rsidR="00A10FD5">
        <w:rPr>
          <w:rFonts w:ascii="Arial" w:hAnsi="Arial" w:cs="Arial"/>
          <w:sz w:val="20"/>
          <w:szCs w:val="20"/>
        </w:rPr>
        <w:t xml:space="preserve"> e sede operativa in ________________ via __________ CAP____________________;</w:t>
      </w:r>
      <w:r w:rsidRPr="00C17B34">
        <w:rPr>
          <w:rFonts w:ascii="Arial" w:hAnsi="Arial" w:cs="Arial"/>
          <w:sz w:val="20"/>
          <w:szCs w:val="20"/>
        </w:rPr>
        <w:t xml:space="preserve"> </w:t>
      </w:r>
    </w:p>
    <w:p w:rsidR="00066087" w:rsidRPr="00C17B34" w:rsidRDefault="00066087" w:rsidP="00041603">
      <w:pPr>
        <w:widowControl w:val="0"/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C17B34" w:rsidRPr="00C17B34" w:rsidRDefault="00066087" w:rsidP="00041603">
      <w:pPr>
        <w:pStyle w:val="Rientrocorpodeltesto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proofErr w:type="gramStart"/>
      <w:r w:rsidRPr="00C17B34">
        <w:rPr>
          <w:rFonts w:ascii="Arial" w:hAnsi="Arial" w:cs="Arial"/>
          <w:sz w:val="20"/>
        </w:rPr>
        <w:t>consapevole</w:t>
      </w:r>
      <w:proofErr w:type="gramEnd"/>
      <w:r w:rsidRPr="00C17B34">
        <w:rPr>
          <w:rFonts w:ascii="Arial" w:hAnsi="Arial" w:cs="Arial"/>
          <w:sz w:val="20"/>
        </w:rPr>
        <w:t xml:space="preserve">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C17B34" w:rsidRPr="00C17B34">
        <w:rPr>
          <w:rFonts w:ascii="Arial" w:hAnsi="Arial" w:cs="Arial"/>
          <w:sz w:val="20"/>
        </w:rPr>
        <w:t>;</w:t>
      </w:r>
    </w:p>
    <w:p w:rsidR="00066087" w:rsidRPr="00C17B34" w:rsidRDefault="00066087" w:rsidP="00041603">
      <w:pPr>
        <w:pStyle w:val="Rientrocorpodeltesto"/>
        <w:spacing w:before="120" w:after="120" w:line="276" w:lineRule="auto"/>
        <w:ind w:left="720" w:right="282"/>
        <w:jc w:val="both"/>
        <w:rPr>
          <w:rFonts w:ascii="Arial" w:hAnsi="Arial" w:cs="Arial"/>
          <w:sz w:val="20"/>
        </w:rPr>
      </w:pPr>
    </w:p>
    <w:p w:rsidR="00066087" w:rsidRPr="00C17B34" w:rsidRDefault="00066087" w:rsidP="00041603">
      <w:pPr>
        <w:pStyle w:val="Titolo1"/>
        <w:spacing w:before="120" w:after="120" w:line="276" w:lineRule="auto"/>
        <w:ind w:right="282"/>
        <w:jc w:val="center"/>
        <w:rPr>
          <w:rFonts w:cs="Arial"/>
          <w:b w:val="0"/>
          <w:bCs w:val="0"/>
          <w:sz w:val="20"/>
          <w:szCs w:val="20"/>
          <w:u w:val="none"/>
        </w:rPr>
      </w:pPr>
      <w:r w:rsidRPr="00C17B34">
        <w:rPr>
          <w:rFonts w:cs="Arial"/>
          <w:b w:val="0"/>
          <w:bCs w:val="0"/>
          <w:sz w:val="20"/>
          <w:szCs w:val="20"/>
          <w:u w:val="none"/>
        </w:rPr>
        <w:t>DICHIARA</w:t>
      </w:r>
    </w:p>
    <w:p w:rsidR="00517923" w:rsidRDefault="009F06F0" w:rsidP="00517923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interessato all’ “</w:t>
      </w:r>
      <w:r w:rsidRPr="009F06F0">
        <w:rPr>
          <w:rFonts w:ascii="Arial" w:hAnsi="Arial" w:cs="Arial"/>
          <w:i/>
          <w:sz w:val="20"/>
        </w:rPr>
        <w:t>A</w:t>
      </w:r>
      <w:r w:rsidR="00E54D6E" w:rsidRPr="009F06F0">
        <w:rPr>
          <w:rFonts w:ascii="Arial" w:hAnsi="Arial" w:cs="Arial"/>
          <w:i/>
          <w:sz w:val="20"/>
        </w:rPr>
        <w:t xml:space="preserve">vviso </w:t>
      </w:r>
      <w:r w:rsidR="00584F77" w:rsidRPr="009F06F0">
        <w:rPr>
          <w:rFonts w:ascii="Arial" w:hAnsi="Arial" w:cs="Arial"/>
          <w:i/>
          <w:sz w:val="20"/>
        </w:rPr>
        <w:t>di consultazione preliminare di mercato</w:t>
      </w:r>
      <w:r w:rsidRPr="009F06F0">
        <w:rPr>
          <w:rFonts w:ascii="Arial" w:hAnsi="Arial" w:cs="Arial"/>
          <w:i/>
          <w:sz w:val="20"/>
        </w:rPr>
        <w:t xml:space="preserve"> si sensi dell’art. 66 del d.lgs. 50/2016</w:t>
      </w:r>
      <w:r>
        <w:rPr>
          <w:rFonts w:ascii="Arial" w:hAnsi="Arial" w:cs="Arial"/>
          <w:sz w:val="20"/>
        </w:rPr>
        <w:t>”</w:t>
      </w:r>
      <w:r w:rsidR="00584F77">
        <w:rPr>
          <w:rFonts w:ascii="Arial" w:hAnsi="Arial" w:cs="Arial"/>
          <w:sz w:val="20"/>
        </w:rPr>
        <w:t xml:space="preserve"> per l’affidamento</w:t>
      </w:r>
      <w:r w:rsidR="00482B09">
        <w:rPr>
          <w:rFonts w:ascii="Arial" w:hAnsi="Arial" w:cs="Arial"/>
          <w:sz w:val="20"/>
        </w:rPr>
        <w:t>, in sei lotti,</w:t>
      </w:r>
      <w:bookmarkStart w:id="0" w:name="_GoBack"/>
      <w:bookmarkEnd w:id="0"/>
      <w:r w:rsidR="00584F77">
        <w:rPr>
          <w:rFonts w:ascii="Arial" w:hAnsi="Arial" w:cs="Arial"/>
          <w:sz w:val="20"/>
        </w:rPr>
        <w:t xml:space="preserve"> </w:t>
      </w:r>
      <w:r w:rsidR="00517923" w:rsidRPr="006F3D47">
        <w:rPr>
          <w:rFonts w:ascii="Arial" w:hAnsi="Arial" w:cs="Arial"/>
          <w:sz w:val="20"/>
        </w:rPr>
        <w:t xml:space="preserve">del </w:t>
      </w:r>
      <w:r w:rsidR="00C421C7" w:rsidRPr="00A57B37">
        <w:rPr>
          <w:rFonts w:ascii="Arial" w:hAnsi="Arial" w:cs="Arial"/>
          <w:b/>
          <w:sz w:val="20"/>
        </w:rPr>
        <w:t>servizio triennale</w:t>
      </w:r>
      <w:r w:rsidR="00C421C7" w:rsidRPr="002A5745">
        <w:rPr>
          <w:rFonts w:ascii="Arial" w:hAnsi="Arial" w:cs="Arial"/>
          <w:sz w:val="20"/>
        </w:rPr>
        <w:t>, rinnovabile di anno in anno per ulteriori complessivi anni tre e comunque fino al valore della sogli</w:t>
      </w:r>
      <w:r w:rsidR="001F5C0C">
        <w:rPr>
          <w:rFonts w:ascii="Arial" w:hAnsi="Arial" w:cs="Arial"/>
          <w:sz w:val="20"/>
        </w:rPr>
        <w:t xml:space="preserve">a comunitaria di cui </w:t>
      </w:r>
      <w:proofErr w:type="gramStart"/>
      <w:r w:rsidR="001F5C0C">
        <w:rPr>
          <w:rFonts w:ascii="Arial" w:hAnsi="Arial" w:cs="Arial"/>
          <w:sz w:val="20"/>
        </w:rPr>
        <w:t>all’</w:t>
      </w:r>
      <w:proofErr w:type="gramEnd"/>
      <w:r w:rsidR="001F5C0C">
        <w:rPr>
          <w:rFonts w:ascii="Arial" w:hAnsi="Arial" w:cs="Arial"/>
          <w:sz w:val="20"/>
        </w:rPr>
        <w:t>art. 35</w:t>
      </w:r>
      <w:r w:rsidR="00C421C7" w:rsidRPr="002A5745">
        <w:rPr>
          <w:rFonts w:ascii="Arial" w:hAnsi="Arial" w:cs="Arial"/>
          <w:sz w:val="20"/>
        </w:rPr>
        <w:t>, comma 1, lett. c) del d.lgs. n. 50/2016,  con possibilità di proroga semestrale alla scadenza ai sensi dell’art. 106 del d.lgs. 50/2016,</w:t>
      </w:r>
      <w:r w:rsidR="00C421C7" w:rsidRPr="00A57B37">
        <w:rPr>
          <w:rFonts w:ascii="Arial" w:hAnsi="Arial" w:cs="Arial"/>
          <w:b/>
          <w:sz w:val="20"/>
        </w:rPr>
        <w:t xml:space="preserve"> di trasporto salme alla medicina legale del Policlinico di Modena per riscontri diagnostici, dagli Ospeda</w:t>
      </w:r>
      <w:r w:rsidR="00C421C7">
        <w:rPr>
          <w:rFonts w:ascii="Arial" w:hAnsi="Arial" w:cs="Arial"/>
          <w:b/>
          <w:sz w:val="20"/>
        </w:rPr>
        <w:t xml:space="preserve">li di Castelfranco, </w:t>
      </w:r>
      <w:r w:rsidR="00AB3A23">
        <w:rPr>
          <w:rFonts w:ascii="Arial" w:hAnsi="Arial" w:cs="Arial"/>
          <w:b/>
          <w:sz w:val="20"/>
        </w:rPr>
        <w:t>Carpi, Mirandola, Vignola,</w:t>
      </w:r>
      <w:r w:rsidR="00C421C7" w:rsidRPr="00A57B37">
        <w:rPr>
          <w:rFonts w:ascii="Arial" w:hAnsi="Arial" w:cs="Arial"/>
          <w:b/>
          <w:sz w:val="20"/>
        </w:rPr>
        <w:t xml:space="preserve"> Pavullo</w:t>
      </w:r>
      <w:r w:rsidR="00AB3A23">
        <w:rPr>
          <w:rFonts w:ascii="Arial" w:hAnsi="Arial" w:cs="Arial"/>
          <w:b/>
          <w:sz w:val="20"/>
        </w:rPr>
        <w:t xml:space="preserve"> e</w:t>
      </w:r>
      <w:r w:rsidR="00AB3A23" w:rsidRPr="00AB3A23">
        <w:rPr>
          <w:rFonts w:ascii="Arial" w:hAnsi="Arial" w:cs="Arial"/>
          <w:b/>
          <w:sz w:val="20"/>
        </w:rPr>
        <w:t xml:space="preserve"> </w:t>
      </w:r>
      <w:r w:rsidR="00AB3A23">
        <w:rPr>
          <w:rFonts w:ascii="Arial" w:hAnsi="Arial" w:cs="Arial"/>
          <w:b/>
          <w:sz w:val="20"/>
        </w:rPr>
        <w:t>Baggiovara</w:t>
      </w:r>
      <w:r w:rsidR="00E66DF5">
        <w:rPr>
          <w:rFonts w:ascii="Arial" w:hAnsi="Arial" w:cs="Arial"/>
          <w:sz w:val="20"/>
        </w:rPr>
        <w:t>; importo</w:t>
      </w:r>
      <w:r w:rsidR="00C421C7">
        <w:rPr>
          <w:rFonts w:ascii="Arial" w:hAnsi="Arial" w:cs="Arial"/>
          <w:sz w:val="20"/>
        </w:rPr>
        <w:t xml:space="preserve"> triennale</w:t>
      </w:r>
      <w:r w:rsidR="00E66DF5">
        <w:rPr>
          <w:rFonts w:ascii="Arial" w:hAnsi="Arial" w:cs="Arial"/>
          <w:sz w:val="20"/>
        </w:rPr>
        <w:t xml:space="preserve"> base d’asta non superabile € 69</w:t>
      </w:r>
      <w:r w:rsidR="00C421C7">
        <w:rPr>
          <w:rFonts w:ascii="Arial" w:hAnsi="Arial" w:cs="Arial"/>
          <w:sz w:val="20"/>
        </w:rPr>
        <w:t>.</w:t>
      </w:r>
      <w:r w:rsidR="00E66DF5">
        <w:rPr>
          <w:rFonts w:ascii="Arial" w:hAnsi="Arial" w:cs="Arial"/>
          <w:sz w:val="20"/>
        </w:rPr>
        <w:t>330,00 IVA esclusa, pari ad € 84</w:t>
      </w:r>
      <w:r w:rsidR="00C421C7">
        <w:rPr>
          <w:rFonts w:ascii="Arial" w:hAnsi="Arial" w:cs="Arial"/>
          <w:sz w:val="20"/>
        </w:rPr>
        <w:t>.</w:t>
      </w:r>
      <w:r w:rsidR="00E66DF5">
        <w:rPr>
          <w:rFonts w:ascii="Arial" w:hAnsi="Arial" w:cs="Arial"/>
          <w:sz w:val="20"/>
        </w:rPr>
        <w:t>582</w:t>
      </w:r>
      <w:r w:rsidR="00C421C7">
        <w:rPr>
          <w:rFonts w:ascii="Arial" w:hAnsi="Arial" w:cs="Arial"/>
          <w:sz w:val="20"/>
        </w:rPr>
        <w:t>,</w:t>
      </w:r>
      <w:r w:rsidR="00E66DF5">
        <w:rPr>
          <w:rFonts w:ascii="Arial" w:hAnsi="Arial" w:cs="Arial"/>
          <w:sz w:val="20"/>
        </w:rPr>
        <w:t>6</w:t>
      </w:r>
      <w:r w:rsidR="00C421C7">
        <w:rPr>
          <w:rFonts w:ascii="Arial" w:hAnsi="Arial" w:cs="Arial"/>
          <w:sz w:val="20"/>
        </w:rPr>
        <w:t>0 IVA al 22% compresa.</w:t>
      </w:r>
      <w:r w:rsidR="00725112">
        <w:rPr>
          <w:rFonts w:ascii="Arial" w:hAnsi="Arial" w:cs="Arial"/>
          <w:sz w:val="20"/>
        </w:rPr>
        <w:t xml:space="preserve"> </w:t>
      </w:r>
      <w:r w:rsidR="00C421C7">
        <w:rPr>
          <w:rFonts w:ascii="Arial" w:hAnsi="Arial" w:cs="Arial"/>
          <w:sz w:val="20"/>
        </w:rPr>
        <w:t>P</w:t>
      </w:r>
      <w:r w:rsidR="00725112">
        <w:rPr>
          <w:rFonts w:ascii="Arial" w:hAnsi="Arial" w:cs="Arial"/>
          <w:sz w:val="20"/>
        </w:rPr>
        <w:t>ertanto chiede di essere invitato alla relativa futura ed eventuale procedura</w:t>
      </w:r>
      <w:r w:rsidR="00C421C7">
        <w:rPr>
          <w:rFonts w:ascii="Arial" w:hAnsi="Arial" w:cs="Arial"/>
          <w:sz w:val="20"/>
        </w:rPr>
        <w:t xml:space="preserve"> con particolare riferimento alle seguenti zone (</w:t>
      </w:r>
      <w:proofErr w:type="spellStart"/>
      <w:r w:rsidR="00C421C7">
        <w:rPr>
          <w:rFonts w:ascii="Arial" w:hAnsi="Arial" w:cs="Arial"/>
          <w:sz w:val="20"/>
        </w:rPr>
        <w:t>crocettare</w:t>
      </w:r>
      <w:proofErr w:type="spellEnd"/>
      <w:r w:rsidR="00C421C7">
        <w:rPr>
          <w:rFonts w:ascii="Arial" w:hAnsi="Arial" w:cs="Arial"/>
          <w:sz w:val="20"/>
        </w:rPr>
        <w:t xml:space="preserve"> la/e zona/e interessata/e)</w:t>
      </w:r>
      <w:r w:rsidR="00725112">
        <w:rPr>
          <w:rFonts w:ascii="Arial" w:hAnsi="Arial" w:cs="Arial"/>
          <w:sz w:val="20"/>
        </w:rPr>
        <w:t>;</w:t>
      </w:r>
    </w:p>
    <w:p w:rsidR="00C421C7" w:rsidRDefault="00C421C7" w:rsidP="00C421C7">
      <w:pPr>
        <w:pStyle w:val="Rientrocorpodeltesto"/>
        <w:widowControl w:val="0"/>
        <w:numPr>
          <w:ilvl w:val="0"/>
          <w:numId w:val="3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Castelfranco Emilia;</w:t>
      </w:r>
    </w:p>
    <w:p w:rsidR="00C421C7" w:rsidRDefault="00C421C7" w:rsidP="00C421C7">
      <w:pPr>
        <w:pStyle w:val="Rientrocorpodeltesto"/>
        <w:widowControl w:val="0"/>
        <w:numPr>
          <w:ilvl w:val="0"/>
          <w:numId w:val="3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Carpi;</w:t>
      </w:r>
    </w:p>
    <w:p w:rsidR="00C421C7" w:rsidRDefault="00C421C7" w:rsidP="00C421C7">
      <w:pPr>
        <w:pStyle w:val="Rientrocorpodeltesto"/>
        <w:widowControl w:val="0"/>
        <w:numPr>
          <w:ilvl w:val="0"/>
          <w:numId w:val="3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Mirandola;</w:t>
      </w:r>
    </w:p>
    <w:p w:rsidR="00C421C7" w:rsidRDefault="00C421C7" w:rsidP="00C421C7">
      <w:pPr>
        <w:pStyle w:val="Rientrocorpodeltesto"/>
        <w:widowControl w:val="0"/>
        <w:numPr>
          <w:ilvl w:val="0"/>
          <w:numId w:val="3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Vignola;</w:t>
      </w:r>
    </w:p>
    <w:p w:rsidR="00AB3A23" w:rsidRPr="00AB3A23" w:rsidRDefault="00AB3A23" w:rsidP="00A61108">
      <w:pPr>
        <w:pStyle w:val="Rientrocorpodeltesto"/>
        <w:widowControl w:val="0"/>
        <w:numPr>
          <w:ilvl w:val="0"/>
          <w:numId w:val="3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Pavullo;</w:t>
      </w:r>
    </w:p>
    <w:p w:rsidR="00C421C7" w:rsidRPr="00517923" w:rsidRDefault="00AB3A23" w:rsidP="00C421C7">
      <w:pPr>
        <w:pStyle w:val="Rientrocorpodeltesto"/>
        <w:widowControl w:val="0"/>
        <w:numPr>
          <w:ilvl w:val="0"/>
          <w:numId w:val="3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Baggiovara.</w:t>
      </w:r>
    </w:p>
    <w:p w:rsidR="004D3CCA" w:rsidRPr="00F94B4A" w:rsidRDefault="00584F77" w:rsidP="00F94B4A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che</w:t>
      </w:r>
      <w:proofErr w:type="gramEnd"/>
      <w:r>
        <w:rPr>
          <w:rFonts w:ascii="Arial" w:hAnsi="Arial" w:cs="Arial"/>
          <w:color w:val="000000"/>
          <w:sz w:val="20"/>
        </w:rPr>
        <w:t xml:space="preserve"> la ditta</w:t>
      </w:r>
      <w:r w:rsidR="00C17B34" w:rsidRPr="00C17B34">
        <w:rPr>
          <w:rFonts w:ascii="Arial" w:hAnsi="Arial" w:cs="Arial"/>
          <w:color w:val="000000"/>
          <w:sz w:val="20"/>
        </w:rPr>
        <w:t xml:space="preserve"> non si trova in nessuna delle condizioni preclusive previste all’art.</w:t>
      </w:r>
      <w:r w:rsidR="00D14C85">
        <w:rPr>
          <w:rFonts w:ascii="Arial" w:hAnsi="Arial" w:cs="Arial"/>
          <w:color w:val="000000"/>
          <w:sz w:val="20"/>
        </w:rPr>
        <w:t xml:space="preserve"> </w:t>
      </w:r>
      <w:r w:rsidR="00C17B34" w:rsidRPr="00C17B34">
        <w:rPr>
          <w:rFonts w:ascii="Arial" w:hAnsi="Arial" w:cs="Arial"/>
          <w:color w:val="000000"/>
          <w:sz w:val="20"/>
        </w:rPr>
        <w:t>80 del d</w:t>
      </w:r>
      <w:r w:rsidR="00C17B34" w:rsidRPr="00F94B4A">
        <w:rPr>
          <w:rFonts w:ascii="Arial" w:hAnsi="Arial" w:cs="Arial"/>
          <w:sz w:val="20"/>
        </w:rPr>
        <w:t xml:space="preserve">.lgs.50/2016 e </w:t>
      </w:r>
      <w:proofErr w:type="spellStart"/>
      <w:r w:rsidR="00C17B34" w:rsidRPr="00F94B4A">
        <w:rPr>
          <w:rFonts w:ascii="Arial" w:hAnsi="Arial" w:cs="Arial"/>
          <w:sz w:val="20"/>
        </w:rPr>
        <w:t>s.m.i.</w:t>
      </w:r>
      <w:proofErr w:type="spellEnd"/>
      <w:r w:rsidR="00C17B34" w:rsidRPr="00F94B4A">
        <w:rPr>
          <w:rFonts w:ascii="Arial" w:hAnsi="Arial" w:cs="Arial"/>
          <w:sz w:val="20"/>
        </w:rPr>
        <w:t>;</w:t>
      </w:r>
    </w:p>
    <w:p w:rsidR="00C17B34" w:rsidRPr="00C17B34" w:rsidRDefault="009F06F0" w:rsidP="00041603">
      <w:pPr>
        <w:pStyle w:val="Paragrafoelenco"/>
        <w:numPr>
          <w:ilvl w:val="0"/>
          <w:numId w:val="1"/>
        </w:numPr>
        <w:shd w:val="clear" w:color="auto" w:fill="FFFFFF"/>
        <w:spacing w:before="120" w:after="12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 preso visione e accetta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 xml:space="preserve"> integralmente quan</w:t>
      </w:r>
      <w:r>
        <w:rPr>
          <w:rFonts w:ascii="Arial" w:hAnsi="Arial" w:cs="Arial"/>
          <w:color w:val="000000"/>
          <w:sz w:val="20"/>
          <w:szCs w:val="20"/>
        </w:rPr>
        <w:t xml:space="preserve">to indicato nell’ avviso 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>in oggetto.</w:t>
      </w: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066087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    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17B34" w:rsidRPr="00C17B34" w:rsidRDefault="004233BE" w:rsidP="007D48F5">
      <w:pPr>
        <w:spacing w:line="276" w:lineRule="auto"/>
        <w:ind w:left="3540" w:right="282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8F5">
        <w:rPr>
          <w:rFonts w:ascii="Arial" w:hAnsi="Arial" w:cs="Arial"/>
          <w:sz w:val="20"/>
          <w:szCs w:val="20"/>
        </w:rPr>
        <w:t>(luogo e data)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="007D48F5">
        <w:rPr>
          <w:rFonts w:ascii="Arial" w:hAnsi="Arial" w:cs="Arial"/>
          <w:sz w:val="20"/>
          <w:szCs w:val="20"/>
        </w:rPr>
        <w:t>(firma</w:t>
      </w:r>
      <w:proofErr w:type="gramEnd"/>
      <w:r w:rsidR="007D48F5">
        <w:rPr>
          <w:rFonts w:ascii="Arial" w:hAnsi="Arial" w:cs="Arial"/>
          <w:sz w:val="20"/>
          <w:szCs w:val="20"/>
        </w:rPr>
        <w:t xml:space="preserve"> digitale o autografa con copia</w:t>
      </w:r>
      <w:r w:rsidR="007D48F5">
        <w:rPr>
          <w:rFonts w:ascii="Arial" w:hAnsi="Arial" w:cs="Arial"/>
          <w:sz w:val="20"/>
          <w:szCs w:val="20"/>
        </w:rPr>
        <w:br/>
        <w:t xml:space="preserve"> 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allegata di valido documento di identità) </w:t>
      </w:r>
    </w:p>
    <w:sectPr w:rsidR="00C17B34" w:rsidRPr="00C17B34" w:rsidSect="00374FB9">
      <w:headerReference w:type="default" r:id="rId7"/>
      <w:foot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9D" w:rsidRDefault="00022E9D" w:rsidP="00066087">
      <w:r>
        <w:separator/>
      </w:r>
    </w:p>
  </w:endnote>
  <w:endnote w:type="continuationSeparator" w:id="0">
    <w:p w:rsidR="00022E9D" w:rsidRDefault="00022E9D" w:rsidP="0006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C7" w:rsidRPr="00C421C7" w:rsidRDefault="00C421C7" w:rsidP="00C421C7">
    <w:pPr>
      <w:pStyle w:val="Corpodeltesto"/>
      <w:spacing w:after="40" w:line="276" w:lineRule="auto"/>
      <w:jc w:val="center"/>
      <w:rPr>
        <w:rFonts w:ascii="Arial" w:hAnsi="Arial" w:cs="Arial"/>
        <w:bCs/>
        <w:sz w:val="16"/>
        <w:szCs w:val="16"/>
      </w:rPr>
    </w:pPr>
    <w:r w:rsidRPr="00C421C7">
      <w:rPr>
        <w:rFonts w:ascii="Arial" w:hAnsi="Arial" w:cs="Arial"/>
        <w:bCs/>
        <w:sz w:val="16"/>
        <w:szCs w:val="16"/>
      </w:rPr>
      <w:t>AVVISO DI CONSULTAZIONE PRELIMINARE DI MERCATO</w:t>
    </w:r>
    <w:r>
      <w:rPr>
        <w:rFonts w:ascii="Arial" w:hAnsi="Arial" w:cs="Arial"/>
        <w:bCs/>
        <w:sz w:val="16"/>
        <w:szCs w:val="16"/>
      </w:rPr>
      <w:t xml:space="preserve"> </w:t>
    </w:r>
    <w:r w:rsidRPr="00C421C7">
      <w:rPr>
        <w:rFonts w:ascii="Arial" w:hAnsi="Arial" w:cs="Arial"/>
        <w:bCs/>
        <w:sz w:val="16"/>
        <w:szCs w:val="16"/>
      </w:rPr>
      <w:t>AI SENSI DELL’ART. 66 DEL D.LGS. 50/2016</w:t>
    </w:r>
    <w:r>
      <w:rPr>
        <w:rFonts w:ascii="Arial" w:hAnsi="Arial" w:cs="Arial"/>
        <w:bCs/>
        <w:sz w:val="16"/>
        <w:szCs w:val="16"/>
      </w:rPr>
      <w:t xml:space="preserve"> PER L’AFFIDAMENTO DEL SERVIZIO TRIENNALE DI TRASPORTO SALME</w:t>
    </w:r>
  </w:p>
  <w:p w:rsidR="004D3CCA" w:rsidRDefault="004D3CCA" w:rsidP="004D3CC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9D" w:rsidRDefault="00022E9D" w:rsidP="00066087">
      <w:r>
        <w:separator/>
      </w:r>
    </w:p>
  </w:footnote>
  <w:footnote w:type="continuationSeparator" w:id="0">
    <w:p w:rsidR="00022E9D" w:rsidRDefault="00022E9D" w:rsidP="0006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4A" w:rsidRPr="00486E21" w:rsidRDefault="00486E21" w:rsidP="00F94B4A">
    <w:pPr>
      <w:pStyle w:val="Intestazione"/>
      <w:jc w:val="right"/>
      <w:rPr>
        <w:rFonts w:ascii="Arial" w:hAnsi="Arial" w:cs="Arial"/>
        <w:sz w:val="20"/>
        <w:szCs w:val="20"/>
      </w:rPr>
    </w:pPr>
    <w:r>
      <w:tab/>
    </w:r>
    <w:r w:rsidR="00C421C7">
      <w:rPr>
        <w:rFonts w:ascii="Arial" w:hAnsi="Arial" w:cs="Arial"/>
        <w:sz w:val="18"/>
        <w:szCs w:val="20"/>
      </w:rPr>
      <w:t xml:space="preserve">All.1 – </w:t>
    </w:r>
    <w:r w:rsidR="00F94B4A" w:rsidRPr="00F94B4A">
      <w:rPr>
        <w:rFonts w:ascii="Arial" w:hAnsi="Arial" w:cs="Arial"/>
        <w:sz w:val="18"/>
        <w:szCs w:val="20"/>
      </w:rPr>
      <w:t xml:space="preserve">Modulo per la manifestazione in interesse e dichiarazione del possesso </w:t>
    </w:r>
    <w:r w:rsidR="00F94B4A">
      <w:rPr>
        <w:rFonts w:ascii="Arial" w:hAnsi="Arial" w:cs="Arial"/>
        <w:sz w:val="18"/>
        <w:szCs w:val="20"/>
      </w:rPr>
      <w:t xml:space="preserve">dei </w:t>
    </w:r>
    <w:r w:rsidR="00F94B4A" w:rsidRPr="00F94B4A">
      <w:rPr>
        <w:rFonts w:ascii="Arial" w:hAnsi="Arial" w:cs="Arial"/>
        <w:sz w:val="18"/>
        <w:szCs w:val="20"/>
      </w:rPr>
      <w:t>requisiti di partecipazione</w:t>
    </w:r>
  </w:p>
  <w:p w:rsidR="00486E21" w:rsidRPr="00486E21" w:rsidRDefault="00486E21" w:rsidP="00F94B4A">
    <w:pPr>
      <w:pStyle w:val="Intestazione"/>
      <w:rPr>
        <w:rFonts w:ascii="Arial" w:hAnsi="Arial" w:cs="Arial"/>
        <w:sz w:val="20"/>
        <w:szCs w:val="20"/>
      </w:rPr>
    </w:pPr>
    <w:r w:rsidRPr="00486E21">
      <w:rPr>
        <w:rFonts w:ascii="Arial" w:hAnsi="Arial" w:cs="Arial"/>
        <w:sz w:val="20"/>
        <w:szCs w:val="20"/>
      </w:rPr>
      <w:tab/>
    </w:r>
    <w:r w:rsidRPr="00486E21">
      <w:rPr>
        <w:rFonts w:ascii="Arial" w:hAnsi="Arial" w:cs="Arial"/>
        <w:sz w:val="20"/>
        <w:szCs w:val="20"/>
      </w:rPr>
      <w:tab/>
    </w:r>
  </w:p>
  <w:p w:rsidR="00486E21" w:rsidRDefault="00486E21" w:rsidP="00F94B4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C2E"/>
    <w:multiLevelType w:val="hybridMultilevel"/>
    <w:tmpl w:val="86BE9C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F1753"/>
    <w:multiLevelType w:val="hybridMultilevel"/>
    <w:tmpl w:val="ECF05C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087"/>
    <w:rsid w:val="00022E9D"/>
    <w:rsid w:val="00041603"/>
    <w:rsid w:val="00066087"/>
    <w:rsid w:val="000E21F2"/>
    <w:rsid w:val="0017672B"/>
    <w:rsid w:val="0019088F"/>
    <w:rsid w:val="001F5C0C"/>
    <w:rsid w:val="002C4083"/>
    <w:rsid w:val="00341A31"/>
    <w:rsid w:val="003B062B"/>
    <w:rsid w:val="004012AB"/>
    <w:rsid w:val="004233BE"/>
    <w:rsid w:val="0043743C"/>
    <w:rsid w:val="004404CD"/>
    <w:rsid w:val="0046025B"/>
    <w:rsid w:val="00482B09"/>
    <w:rsid w:val="00486E21"/>
    <w:rsid w:val="004D3CCA"/>
    <w:rsid w:val="00517923"/>
    <w:rsid w:val="00584F77"/>
    <w:rsid w:val="005D3D01"/>
    <w:rsid w:val="005E61DC"/>
    <w:rsid w:val="00660BD5"/>
    <w:rsid w:val="006A64F5"/>
    <w:rsid w:val="006C3607"/>
    <w:rsid w:val="00706EEF"/>
    <w:rsid w:val="00725112"/>
    <w:rsid w:val="00753D61"/>
    <w:rsid w:val="007A2C98"/>
    <w:rsid w:val="007A4AB4"/>
    <w:rsid w:val="007D48F5"/>
    <w:rsid w:val="00857102"/>
    <w:rsid w:val="008F6E4C"/>
    <w:rsid w:val="0095783E"/>
    <w:rsid w:val="009F06F0"/>
    <w:rsid w:val="009F2702"/>
    <w:rsid w:val="00A10FD5"/>
    <w:rsid w:val="00A52663"/>
    <w:rsid w:val="00A76800"/>
    <w:rsid w:val="00A873DF"/>
    <w:rsid w:val="00AA46F8"/>
    <w:rsid w:val="00AB3A23"/>
    <w:rsid w:val="00AD29B4"/>
    <w:rsid w:val="00BA3E8E"/>
    <w:rsid w:val="00C17B34"/>
    <w:rsid w:val="00C421C7"/>
    <w:rsid w:val="00D13C6F"/>
    <w:rsid w:val="00D14C85"/>
    <w:rsid w:val="00DA022E"/>
    <w:rsid w:val="00DE72B1"/>
    <w:rsid w:val="00E54D6E"/>
    <w:rsid w:val="00E66DF5"/>
    <w:rsid w:val="00EC5F4D"/>
    <w:rsid w:val="00F81777"/>
    <w:rsid w:val="00F94B4A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6087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6087"/>
    <w:rPr>
      <w:rFonts w:ascii="Arial" w:eastAsia="Times New Roman" w:hAnsi="Arial" w:cs="Times New Roman"/>
      <w:b/>
      <w:b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66087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087"/>
    <w:rPr>
      <w:rFonts w:ascii="Arial (W1)" w:eastAsia="Times New Roman" w:hAnsi="Arial (W1)" w:cs="Times New Roman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0660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60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66087"/>
    <w:rPr>
      <w:vertAlign w:val="superscript"/>
    </w:rPr>
  </w:style>
  <w:style w:type="paragraph" w:styleId="Paragrafoelenco">
    <w:name w:val="List Paragraph"/>
    <w:basedOn w:val="Normale"/>
    <w:qFormat/>
    <w:rsid w:val="000660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D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421C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421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Caracciolo</dc:creator>
  <cp:lastModifiedBy>fontanaele</cp:lastModifiedBy>
  <cp:revision>17</cp:revision>
  <cp:lastPrinted>2018-05-29T09:05:00Z</cp:lastPrinted>
  <dcterms:created xsi:type="dcterms:W3CDTF">2019-11-22T14:34:00Z</dcterms:created>
  <dcterms:modified xsi:type="dcterms:W3CDTF">2020-03-25T07:36:00Z</dcterms:modified>
</cp:coreProperties>
</file>