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9FDEC" w14:textId="1CDD2031" w:rsidR="007A4A95" w:rsidRPr="007A4A95" w:rsidRDefault="00513710" w:rsidP="005B7FAD">
      <w:r>
        <w:t xml:space="preserve">SCHEMA DI </w:t>
      </w:r>
      <w:r w:rsidR="007A4A95" w:rsidRPr="007A4A95">
        <w:t>CONTRATTO</w:t>
      </w:r>
    </w:p>
    <w:p w14:paraId="7D306F24" w14:textId="764C4E1B" w:rsidR="0055272B" w:rsidRPr="0055272B" w:rsidRDefault="00B629A6" w:rsidP="00193FCA">
      <w:pPr>
        <w:rPr>
          <w:rFonts w:ascii="Verdana" w:hAnsi="Verdana"/>
          <w:b/>
          <w:bCs/>
          <w:color w:val="FF0000"/>
          <w:sz w:val="18"/>
          <w:szCs w:val="18"/>
        </w:rPr>
      </w:pPr>
      <w:r w:rsidRPr="00B629A6">
        <w:rPr>
          <w:rFonts w:ascii="Verdana" w:hAnsi="Verdana"/>
          <w:b/>
          <w:bCs/>
          <w:sz w:val="18"/>
          <w:szCs w:val="18"/>
        </w:rPr>
        <w:t>PER L’AFFIDAMENTO</w:t>
      </w:r>
      <w:r w:rsidR="0055272B" w:rsidRPr="0055272B">
        <w:t xml:space="preserve"> </w:t>
      </w:r>
      <w:r w:rsidR="0055272B" w:rsidRPr="0055272B">
        <w:rPr>
          <w:rFonts w:ascii="Verdana" w:hAnsi="Verdana"/>
          <w:b/>
          <w:bCs/>
          <w:sz w:val="18"/>
          <w:szCs w:val="18"/>
        </w:rPr>
        <w:t xml:space="preserve">DEI SERVIZI DI MANUTENZIONE </w:t>
      </w:r>
      <w:r w:rsidR="00215517" w:rsidRPr="00215517">
        <w:rPr>
          <w:rFonts w:ascii="Verdana" w:hAnsi="Verdana"/>
          <w:b/>
          <w:bCs/>
          <w:sz w:val="18"/>
          <w:szCs w:val="18"/>
        </w:rPr>
        <w:t xml:space="preserve">FULL RISK DI DURATA TRIENNALE (PIÙ OPZIONE DI PROROGA BIENNALE) DI APPARECCHIATURE DI DIAGNOSTICA PER IMMAGINI MARCA HOLOGIC, OCCORRENTI ALL’UNIONE DI ACQUISTO TRA L’AZIENDA USL DI MODENA (AZIENDA CAPOFILA) E L’AZIENDA OSPEDALIERO – UNIVERSITARIA DI MODENA </w:t>
      </w:r>
      <w:r w:rsidR="0055272B">
        <w:rPr>
          <w:rFonts w:ascii="Verdana" w:hAnsi="Verdana"/>
          <w:b/>
          <w:bCs/>
          <w:sz w:val="18"/>
          <w:szCs w:val="18"/>
        </w:rPr>
        <w:t>– IMPORTO …</w:t>
      </w:r>
      <w:proofErr w:type="gramStart"/>
      <w:r w:rsidR="0055272B">
        <w:rPr>
          <w:rFonts w:ascii="Verdana" w:hAnsi="Verdana"/>
          <w:b/>
          <w:bCs/>
          <w:sz w:val="18"/>
          <w:szCs w:val="18"/>
        </w:rPr>
        <w:t>…….</w:t>
      </w:r>
      <w:proofErr w:type="gramEnd"/>
      <w:r w:rsidR="0055272B">
        <w:rPr>
          <w:rFonts w:ascii="Verdana" w:hAnsi="Verdana"/>
          <w:b/>
          <w:bCs/>
          <w:sz w:val="18"/>
          <w:szCs w:val="18"/>
        </w:rPr>
        <w:t>.</w:t>
      </w:r>
    </w:p>
    <w:p w14:paraId="187F1689" w14:textId="48D6550B" w:rsidR="007A4A95" w:rsidRPr="00FA3ED7" w:rsidRDefault="007A4A95" w:rsidP="00193FCA">
      <w:pPr>
        <w:rPr>
          <w:rFonts w:ascii="Verdana" w:hAnsi="Verdana"/>
          <w:b/>
          <w:bCs/>
          <w:color w:val="FF0000"/>
          <w:sz w:val="18"/>
          <w:szCs w:val="18"/>
        </w:rPr>
      </w:pPr>
    </w:p>
    <w:p w14:paraId="4CA29026" w14:textId="608339F1" w:rsidR="008169B5" w:rsidRPr="00172A5A" w:rsidRDefault="008169B5" w:rsidP="007A4A95">
      <w:pPr>
        <w:jc w:val="center"/>
        <w:rPr>
          <w:rFonts w:ascii="Verdana" w:hAnsi="Verdana"/>
          <w:sz w:val="18"/>
          <w:szCs w:val="18"/>
        </w:rPr>
      </w:pPr>
      <w:r w:rsidRPr="00172A5A">
        <w:rPr>
          <w:rFonts w:ascii="Verdana" w:hAnsi="Verdana"/>
          <w:sz w:val="18"/>
          <w:szCs w:val="18"/>
        </w:rPr>
        <w:t>****</w:t>
      </w:r>
    </w:p>
    <w:p w14:paraId="3F5B32F3" w14:textId="14DD0A24" w:rsidR="008169B5" w:rsidRPr="00172A5A" w:rsidRDefault="008169B5" w:rsidP="002B5CFC">
      <w:pPr>
        <w:rPr>
          <w:rFonts w:ascii="Verdana" w:hAnsi="Verdana"/>
          <w:bCs/>
          <w:sz w:val="18"/>
          <w:szCs w:val="18"/>
        </w:rPr>
      </w:pPr>
      <w:r w:rsidRPr="00172A5A">
        <w:rPr>
          <w:rFonts w:ascii="Verdana" w:hAnsi="Verdana"/>
          <w:bCs/>
          <w:sz w:val="18"/>
          <w:szCs w:val="18"/>
        </w:rPr>
        <w:t>Premesso che</w:t>
      </w:r>
      <w:r w:rsidR="006C76B4" w:rsidRPr="00172A5A">
        <w:rPr>
          <w:rFonts w:ascii="Verdana" w:hAnsi="Verdana"/>
          <w:bCs/>
          <w:sz w:val="18"/>
          <w:szCs w:val="18"/>
        </w:rPr>
        <w:t>:</w:t>
      </w:r>
    </w:p>
    <w:p w14:paraId="5539C78D" w14:textId="24A96130" w:rsidR="006C76B4" w:rsidRPr="00172A5A" w:rsidRDefault="00124EBB" w:rsidP="007358EE">
      <w:pPr>
        <w:rPr>
          <w:rFonts w:ascii="Verdana" w:hAnsi="Verdana"/>
          <w:sz w:val="18"/>
          <w:szCs w:val="18"/>
        </w:rPr>
      </w:pPr>
      <w:r w:rsidRPr="00172A5A">
        <w:rPr>
          <w:rFonts w:ascii="Verdana" w:hAnsi="Verdana"/>
          <w:sz w:val="18"/>
          <w:szCs w:val="18"/>
        </w:rPr>
        <w:t xml:space="preserve">- </w:t>
      </w:r>
      <w:r w:rsidR="006C76B4" w:rsidRPr="00172A5A">
        <w:rPr>
          <w:rFonts w:ascii="Verdana" w:hAnsi="Verdana"/>
          <w:sz w:val="18"/>
          <w:szCs w:val="18"/>
        </w:rPr>
        <w:t>con Deliberazione della Giunta Regionale n. 1353/2014 si è individuato nell’Agenzia Intercent-ER il soggetto a cui è affidata la responsabilità di definire una programmazione unica regionale degli acquisti in ambito sanitario attraverso la realizzazione di un Masterplan triennale contenente le iniziative di acquisto da realizzarsi nel triennio di riferimento con indicazione della suddivisione delle responsabilità fra i diversi centri di acquisto presenti in ambito regionale ed approvata la programmazione degli acquisti per il triennio di riferimento;</w:t>
      </w:r>
    </w:p>
    <w:p w14:paraId="2E13A78A" w14:textId="3158CD84" w:rsidR="006C76B4" w:rsidRPr="00172A5A" w:rsidRDefault="008169B5" w:rsidP="007358EE">
      <w:pPr>
        <w:rPr>
          <w:rFonts w:ascii="Verdana" w:hAnsi="Verdana"/>
          <w:sz w:val="18"/>
          <w:szCs w:val="18"/>
        </w:rPr>
      </w:pPr>
      <w:r w:rsidRPr="00172A5A">
        <w:rPr>
          <w:rFonts w:ascii="Verdana" w:hAnsi="Verdana"/>
          <w:sz w:val="18"/>
          <w:szCs w:val="18"/>
        </w:rPr>
        <w:t xml:space="preserve">- </w:t>
      </w:r>
      <w:r w:rsidR="0086350D" w:rsidRPr="00172A5A">
        <w:rPr>
          <w:rFonts w:ascii="Verdana" w:hAnsi="Verdana"/>
          <w:sz w:val="18"/>
          <w:szCs w:val="18"/>
        </w:rPr>
        <w:t xml:space="preserve">Richiamata </w:t>
      </w:r>
      <w:r w:rsidR="00D42C46">
        <w:rPr>
          <w:rFonts w:ascii="Verdana" w:hAnsi="Verdana"/>
          <w:sz w:val="18"/>
          <w:szCs w:val="18"/>
        </w:rPr>
        <w:t xml:space="preserve">la </w:t>
      </w:r>
      <w:r w:rsidR="0086350D" w:rsidRPr="00172A5A">
        <w:rPr>
          <w:rFonts w:ascii="Verdana" w:hAnsi="Verdana"/>
          <w:sz w:val="18"/>
          <w:szCs w:val="18"/>
        </w:rPr>
        <w:t xml:space="preserve">programmazione integrata degli acquisti di forniture e servizi per le esigenze delle aziende sanitarie della regione Emilia-Romagna (Masterplan) </w:t>
      </w:r>
      <w:r w:rsidR="00B95BFD" w:rsidRPr="00B95BFD">
        <w:rPr>
          <w:rFonts w:ascii="Verdana" w:hAnsi="Verdana"/>
          <w:sz w:val="18"/>
          <w:szCs w:val="18"/>
        </w:rPr>
        <w:t>biennio 202</w:t>
      </w:r>
      <w:r w:rsidR="008F7F0B">
        <w:rPr>
          <w:rFonts w:ascii="Verdana" w:hAnsi="Verdana"/>
          <w:sz w:val="18"/>
          <w:szCs w:val="18"/>
        </w:rPr>
        <w:t>5</w:t>
      </w:r>
      <w:r w:rsidR="00B95BFD" w:rsidRPr="00B95BFD">
        <w:rPr>
          <w:rFonts w:ascii="Verdana" w:hAnsi="Verdana"/>
          <w:sz w:val="18"/>
          <w:szCs w:val="18"/>
        </w:rPr>
        <w:t>-202</w:t>
      </w:r>
      <w:r w:rsidR="008F7F0B">
        <w:rPr>
          <w:rFonts w:ascii="Verdana" w:hAnsi="Verdana"/>
          <w:sz w:val="18"/>
          <w:szCs w:val="18"/>
        </w:rPr>
        <w:t>7</w:t>
      </w:r>
      <w:r w:rsidR="00B95BFD" w:rsidRPr="00B95BFD">
        <w:rPr>
          <w:rFonts w:ascii="Verdana" w:hAnsi="Verdana"/>
          <w:sz w:val="18"/>
          <w:szCs w:val="18"/>
        </w:rPr>
        <w:t xml:space="preserve"> approvata con D</w:t>
      </w:r>
      <w:r w:rsidR="009A69C4">
        <w:rPr>
          <w:rFonts w:ascii="Verdana" w:hAnsi="Verdana"/>
          <w:sz w:val="18"/>
          <w:szCs w:val="18"/>
        </w:rPr>
        <w:t>e</w:t>
      </w:r>
      <w:r w:rsidR="00B95BFD" w:rsidRPr="00B95BFD">
        <w:rPr>
          <w:rFonts w:ascii="Verdana" w:hAnsi="Verdana"/>
          <w:sz w:val="18"/>
          <w:szCs w:val="18"/>
        </w:rPr>
        <w:t>terminazione n.</w:t>
      </w:r>
      <w:proofErr w:type="spellStart"/>
      <w:r w:rsidR="00B95BFD" w:rsidRPr="00B95BFD">
        <w:rPr>
          <w:rFonts w:ascii="Verdana" w:hAnsi="Verdana"/>
          <w:sz w:val="18"/>
          <w:szCs w:val="18"/>
        </w:rPr>
        <w:t xml:space="preserve"> </w:t>
      </w:r>
      <w:r w:rsidR="003836CC">
        <w:rPr>
          <w:rFonts w:ascii="Verdana" w:hAnsi="Verdana"/>
          <w:sz w:val="18"/>
          <w:szCs w:val="18"/>
        </w:rPr>
        <w:t>5680</w:t>
      </w:r>
      <w:r w:rsidR="00B95BFD" w:rsidRPr="00B95BFD">
        <w:rPr>
          <w:rFonts w:ascii="Verdana" w:hAnsi="Verdana"/>
          <w:sz w:val="18"/>
          <w:szCs w:val="18"/>
        </w:rPr>
        <w:t xml:space="preserve"> de</w:t>
      </w:r>
      <w:proofErr w:type="spellEnd"/>
      <w:r w:rsidR="00B95BFD" w:rsidRPr="00B95BFD">
        <w:rPr>
          <w:rFonts w:ascii="Verdana" w:hAnsi="Verdana"/>
          <w:sz w:val="18"/>
          <w:szCs w:val="18"/>
        </w:rPr>
        <w:t xml:space="preserve">l </w:t>
      </w:r>
      <w:r w:rsidR="003836CC">
        <w:rPr>
          <w:rFonts w:ascii="Verdana" w:hAnsi="Verdana"/>
          <w:sz w:val="18"/>
          <w:szCs w:val="18"/>
        </w:rPr>
        <w:t>24</w:t>
      </w:r>
      <w:r w:rsidR="00B95BFD" w:rsidRPr="00B95BFD">
        <w:rPr>
          <w:rFonts w:ascii="Verdana" w:hAnsi="Verdana"/>
          <w:sz w:val="18"/>
          <w:szCs w:val="18"/>
        </w:rPr>
        <w:t>/</w:t>
      </w:r>
      <w:r w:rsidR="003836CC">
        <w:rPr>
          <w:rFonts w:ascii="Verdana" w:hAnsi="Verdana"/>
          <w:sz w:val="18"/>
          <w:szCs w:val="18"/>
        </w:rPr>
        <w:t>03</w:t>
      </w:r>
      <w:r w:rsidR="00B95BFD" w:rsidRPr="00B95BFD">
        <w:rPr>
          <w:rFonts w:ascii="Verdana" w:hAnsi="Verdana"/>
          <w:sz w:val="18"/>
          <w:szCs w:val="18"/>
        </w:rPr>
        <w:t>/202</w:t>
      </w:r>
      <w:r w:rsidR="003836CC">
        <w:rPr>
          <w:rFonts w:ascii="Verdana" w:hAnsi="Verdana"/>
          <w:sz w:val="18"/>
          <w:szCs w:val="18"/>
        </w:rPr>
        <w:t>5</w:t>
      </w:r>
      <w:r w:rsidR="00B95BFD" w:rsidRPr="00B95BFD">
        <w:rPr>
          <w:rFonts w:ascii="Verdana" w:hAnsi="Verdana"/>
          <w:sz w:val="18"/>
          <w:szCs w:val="18"/>
        </w:rPr>
        <w:t xml:space="preserve"> della Direzione generale Cura della persona, salute e welfare della Regione Emilia-Romagna</w:t>
      </w:r>
      <w:r w:rsidR="00B95BFD">
        <w:rPr>
          <w:rFonts w:ascii="Verdana" w:hAnsi="Verdana"/>
          <w:sz w:val="18"/>
          <w:szCs w:val="18"/>
        </w:rPr>
        <w:t xml:space="preserve"> e </w:t>
      </w:r>
      <w:r w:rsidR="00780AC7">
        <w:rPr>
          <w:rFonts w:ascii="Verdana" w:hAnsi="Verdana"/>
          <w:sz w:val="18"/>
          <w:szCs w:val="18"/>
        </w:rPr>
        <w:t xml:space="preserve">recepita con Deliberazione del Direttore generale n. </w:t>
      </w:r>
      <w:r w:rsidR="009A69C4">
        <w:rPr>
          <w:rFonts w:ascii="Verdana" w:hAnsi="Verdana"/>
          <w:sz w:val="18"/>
          <w:szCs w:val="18"/>
        </w:rPr>
        <w:t>89</w:t>
      </w:r>
      <w:r w:rsidR="00780AC7">
        <w:rPr>
          <w:rFonts w:ascii="Verdana" w:hAnsi="Verdana"/>
          <w:sz w:val="18"/>
          <w:szCs w:val="18"/>
        </w:rPr>
        <w:t xml:space="preserve"> del </w:t>
      </w:r>
      <w:r w:rsidR="009A69C4">
        <w:rPr>
          <w:rFonts w:ascii="Verdana" w:hAnsi="Verdana"/>
          <w:sz w:val="18"/>
          <w:szCs w:val="18"/>
        </w:rPr>
        <w:t>08</w:t>
      </w:r>
      <w:r w:rsidR="00780AC7">
        <w:rPr>
          <w:rFonts w:ascii="Verdana" w:hAnsi="Verdana"/>
          <w:sz w:val="18"/>
          <w:szCs w:val="18"/>
        </w:rPr>
        <w:t>/</w:t>
      </w:r>
      <w:r w:rsidR="003836CC">
        <w:rPr>
          <w:rFonts w:ascii="Verdana" w:hAnsi="Verdana"/>
          <w:sz w:val="18"/>
          <w:szCs w:val="18"/>
        </w:rPr>
        <w:t>04</w:t>
      </w:r>
      <w:r w:rsidR="00780AC7">
        <w:rPr>
          <w:rFonts w:ascii="Verdana" w:hAnsi="Verdana"/>
          <w:sz w:val="18"/>
          <w:szCs w:val="18"/>
        </w:rPr>
        <w:t>/202</w:t>
      </w:r>
      <w:r w:rsidR="003836CC">
        <w:rPr>
          <w:rFonts w:ascii="Verdana" w:hAnsi="Verdana"/>
          <w:sz w:val="18"/>
          <w:szCs w:val="18"/>
        </w:rPr>
        <w:t>5</w:t>
      </w:r>
      <w:r w:rsidR="0086350D" w:rsidRPr="00172A5A">
        <w:rPr>
          <w:rFonts w:ascii="Verdana" w:hAnsi="Verdana"/>
          <w:sz w:val="18"/>
          <w:szCs w:val="18"/>
        </w:rPr>
        <w:t>;</w:t>
      </w:r>
    </w:p>
    <w:p w14:paraId="70F14580" w14:textId="59C39EAF" w:rsidR="002E2ED3" w:rsidRDefault="006C76B4" w:rsidP="0086350D">
      <w:pPr>
        <w:rPr>
          <w:rFonts w:ascii="Verdana" w:hAnsi="Verdana"/>
          <w:sz w:val="18"/>
          <w:szCs w:val="18"/>
        </w:rPr>
      </w:pPr>
      <w:r w:rsidRPr="00172A5A">
        <w:rPr>
          <w:rFonts w:ascii="Verdana" w:hAnsi="Verdana"/>
          <w:sz w:val="18"/>
          <w:szCs w:val="18"/>
        </w:rPr>
        <w:t xml:space="preserve">- </w:t>
      </w:r>
      <w:r w:rsidR="0086350D" w:rsidRPr="00172A5A">
        <w:rPr>
          <w:rFonts w:ascii="Verdana" w:hAnsi="Verdana"/>
          <w:sz w:val="18"/>
          <w:szCs w:val="18"/>
        </w:rPr>
        <w:t xml:space="preserve">con </w:t>
      </w:r>
      <w:r w:rsidR="002E2ED3">
        <w:rPr>
          <w:rFonts w:ascii="Verdana" w:hAnsi="Verdana"/>
          <w:sz w:val="18"/>
          <w:szCs w:val="18"/>
        </w:rPr>
        <w:t>Determina</w:t>
      </w:r>
      <w:r w:rsidR="0086350D" w:rsidRPr="00172A5A">
        <w:rPr>
          <w:rFonts w:ascii="Verdana" w:hAnsi="Verdana"/>
          <w:sz w:val="18"/>
          <w:szCs w:val="18"/>
        </w:rPr>
        <w:t xml:space="preserve"> n. </w:t>
      </w:r>
      <w:r w:rsidR="009A69C4">
        <w:rPr>
          <w:rFonts w:ascii="Verdana" w:hAnsi="Verdana"/>
          <w:sz w:val="18"/>
          <w:szCs w:val="18"/>
        </w:rPr>
        <w:t>1136</w:t>
      </w:r>
      <w:r w:rsidR="0086350D" w:rsidRPr="00172A5A">
        <w:rPr>
          <w:rFonts w:ascii="Verdana" w:hAnsi="Verdana"/>
          <w:sz w:val="18"/>
          <w:szCs w:val="18"/>
        </w:rPr>
        <w:t xml:space="preserve"> del </w:t>
      </w:r>
      <w:r w:rsidR="009A69C4">
        <w:rPr>
          <w:rFonts w:ascii="Verdana" w:hAnsi="Verdana"/>
          <w:sz w:val="18"/>
          <w:szCs w:val="18"/>
        </w:rPr>
        <w:t>15</w:t>
      </w:r>
      <w:r w:rsidR="002E2ED3">
        <w:rPr>
          <w:rFonts w:ascii="Verdana" w:hAnsi="Verdana"/>
          <w:sz w:val="18"/>
          <w:szCs w:val="18"/>
        </w:rPr>
        <w:t>/</w:t>
      </w:r>
      <w:r w:rsidR="009A69C4">
        <w:rPr>
          <w:rFonts w:ascii="Verdana" w:hAnsi="Verdana"/>
          <w:sz w:val="18"/>
          <w:szCs w:val="18"/>
        </w:rPr>
        <w:t>04</w:t>
      </w:r>
      <w:r w:rsidR="002E2ED3">
        <w:rPr>
          <w:rFonts w:ascii="Verdana" w:hAnsi="Verdana"/>
          <w:sz w:val="18"/>
          <w:szCs w:val="18"/>
        </w:rPr>
        <w:t>/20</w:t>
      </w:r>
      <w:r w:rsidR="003836CC">
        <w:rPr>
          <w:rFonts w:ascii="Verdana" w:hAnsi="Verdana"/>
          <w:sz w:val="18"/>
          <w:szCs w:val="18"/>
        </w:rPr>
        <w:t>25</w:t>
      </w:r>
      <w:r w:rsidR="002E2ED3">
        <w:rPr>
          <w:rFonts w:ascii="Verdana" w:hAnsi="Verdana"/>
          <w:sz w:val="18"/>
          <w:szCs w:val="18"/>
        </w:rPr>
        <w:t xml:space="preserve"> </w:t>
      </w:r>
      <w:r w:rsidR="0086350D" w:rsidRPr="00172A5A">
        <w:rPr>
          <w:rFonts w:ascii="Verdana" w:hAnsi="Verdana"/>
          <w:sz w:val="18"/>
          <w:szCs w:val="18"/>
        </w:rPr>
        <w:t xml:space="preserve">è stata indetta procedura </w:t>
      </w:r>
      <w:r w:rsidR="003836CC">
        <w:rPr>
          <w:rFonts w:ascii="Verdana" w:hAnsi="Verdana"/>
          <w:sz w:val="18"/>
          <w:szCs w:val="18"/>
        </w:rPr>
        <w:t xml:space="preserve">negoziata senza previa pubblicazione di un bando </w:t>
      </w:r>
      <w:r w:rsidR="00D42C46">
        <w:rPr>
          <w:rFonts w:ascii="Verdana" w:hAnsi="Verdana"/>
          <w:sz w:val="18"/>
          <w:szCs w:val="18"/>
        </w:rPr>
        <w:t xml:space="preserve">ex art. </w:t>
      </w:r>
      <w:r w:rsidR="003836CC">
        <w:rPr>
          <w:rFonts w:ascii="Verdana" w:hAnsi="Verdana"/>
          <w:sz w:val="18"/>
          <w:szCs w:val="18"/>
        </w:rPr>
        <w:t>76</w:t>
      </w:r>
      <w:r w:rsidR="00193FCA" w:rsidRPr="00193FCA">
        <w:rPr>
          <w:rFonts w:ascii="Verdana" w:hAnsi="Verdana"/>
          <w:sz w:val="18"/>
          <w:szCs w:val="18"/>
        </w:rPr>
        <w:t xml:space="preserve"> del </w:t>
      </w:r>
      <w:proofErr w:type="spellStart"/>
      <w:r w:rsidR="00193FCA" w:rsidRPr="00193FCA">
        <w:rPr>
          <w:rFonts w:ascii="Verdana" w:hAnsi="Verdana"/>
          <w:sz w:val="18"/>
          <w:szCs w:val="18"/>
        </w:rPr>
        <w:t>D.Lgs.</w:t>
      </w:r>
      <w:proofErr w:type="spellEnd"/>
      <w:r w:rsidR="00193FCA" w:rsidRPr="00193FCA">
        <w:rPr>
          <w:rFonts w:ascii="Verdana" w:hAnsi="Verdana"/>
          <w:sz w:val="18"/>
          <w:szCs w:val="18"/>
        </w:rPr>
        <w:t xml:space="preserve"> 36/2023</w:t>
      </w:r>
      <w:r w:rsidR="00193FCA">
        <w:rPr>
          <w:rFonts w:ascii="Verdana" w:hAnsi="Verdana"/>
          <w:sz w:val="18"/>
          <w:szCs w:val="18"/>
        </w:rPr>
        <w:t xml:space="preserve"> </w:t>
      </w:r>
      <w:r w:rsidR="00D42C46">
        <w:rPr>
          <w:rFonts w:ascii="Verdana" w:hAnsi="Verdana"/>
          <w:sz w:val="18"/>
          <w:szCs w:val="18"/>
        </w:rPr>
        <w:t xml:space="preserve">per l’affidamento </w:t>
      </w:r>
      <w:r w:rsidR="009A69C4" w:rsidRPr="009A69C4">
        <w:rPr>
          <w:rFonts w:ascii="Verdana" w:hAnsi="Verdana"/>
          <w:sz w:val="18"/>
          <w:szCs w:val="18"/>
        </w:rPr>
        <w:t xml:space="preserve">dei servizi di manutenzione full risk di durata triennale (più opzione di proroga </w:t>
      </w:r>
      <w:r w:rsidR="009A69C4" w:rsidRPr="009A69C4">
        <w:rPr>
          <w:rFonts w:ascii="Verdana" w:hAnsi="Verdana"/>
          <w:sz w:val="18"/>
          <w:szCs w:val="18"/>
        </w:rPr>
        <w:lastRenderedPageBreak/>
        <w:t>biennale) di apparecchiature di diagnostica per immagini marca HOLOGIC, occorrenti all’Unione di acquisto tra l’Azienda USL di Modena (Azienda capofila) e l’Azienda Ospedaliero – Universitaria di Modena</w:t>
      </w:r>
      <w:r w:rsidR="002E2ED3">
        <w:rPr>
          <w:rFonts w:ascii="Verdana" w:hAnsi="Verdana"/>
          <w:sz w:val="18"/>
          <w:szCs w:val="18"/>
        </w:rPr>
        <w:t>;</w:t>
      </w:r>
    </w:p>
    <w:p w14:paraId="392D2317" w14:textId="238D2D83" w:rsidR="00E54D7B" w:rsidRDefault="0086350D" w:rsidP="0086350D">
      <w:pPr>
        <w:rPr>
          <w:rFonts w:ascii="Verdana" w:hAnsi="Verdana"/>
          <w:sz w:val="18"/>
          <w:szCs w:val="18"/>
        </w:rPr>
      </w:pPr>
      <w:r w:rsidRPr="00172A5A">
        <w:rPr>
          <w:rFonts w:ascii="Verdana" w:hAnsi="Verdana"/>
          <w:sz w:val="18"/>
          <w:szCs w:val="18"/>
        </w:rPr>
        <w:t xml:space="preserve">- con Determina n. </w:t>
      </w:r>
      <w:r w:rsidR="00D42C46">
        <w:rPr>
          <w:rFonts w:ascii="Verdana" w:hAnsi="Verdana"/>
          <w:sz w:val="18"/>
          <w:szCs w:val="18"/>
        </w:rPr>
        <w:t>………</w:t>
      </w:r>
      <w:r w:rsidRPr="00172A5A">
        <w:rPr>
          <w:rFonts w:ascii="Verdana" w:hAnsi="Verdana"/>
          <w:sz w:val="18"/>
          <w:szCs w:val="18"/>
        </w:rPr>
        <w:t xml:space="preserve"> del</w:t>
      </w:r>
      <w:proofErr w:type="gramStart"/>
      <w:r w:rsidRPr="00172A5A">
        <w:rPr>
          <w:rFonts w:ascii="Verdana" w:hAnsi="Verdana"/>
          <w:sz w:val="18"/>
          <w:szCs w:val="18"/>
        </w:rPr>
        <w:t xml:space="preserve"> </w:t>
      </w:r>
      <w:r w:rsidR="00D42C46">
        <w:rPr>
          <w:rFonts w:ascii="Verdana" w:hAnsi="Verdana"/>
          <w:sz w:val="18"/>
          <w:szCs w:val="18"/>
        </w:rPr>
        <w:t>..</w:t>
      </w:r>
      <w:proofErr w:type="gramEnd"/>
      <w:r w:rsidRPr="00172A5A">
        <w:rPr>
          <w:rFonts w:ascii="Verdana" w:hAnsi="Verdana"/>
          <w:sz w:val="18"/>
          <w:szCs w:val="18"/>
        </w:rPr>
        <w:t>/</w:t>
      </w:r>
      <w:r w:rsidR="00D42C46">
        <w:rPr>
          <w:rFonts w:ascii="Verdana" w:hAnsi="Verdana"/>
          <w:sz w:val="18"/>
          <w:szCs w:val="18"/>
        </w:rPr>
        <w:t>..</w:t>
      </w:r>
      <w:r w:rsidRPr="00172A5A">
        <w:rPr>
          <w:rFonts w:ascii="Verdana" w:hAnsi="Verdana"/>
          <w:sz w:val="18"/>
          <w:szCs w:val="18"/>
        </w:rPr>
        <w:t>/202</w:t>
      </w:r>
      <w:r w:rsidR="002E2ED3">
        <w:rPr>
          <w:rFonts w:ascii="Verdana" w:hAnsi="Verdana"/>
          <w:sz w:val="18"/>
          <w:szCs w:val="18"/>
        </w:rPr>
        <w:t>4</w:t>
      </w:r>
      <w:r w:rsidRPr="00172A5A">
        <w:rPr>
          <w:rFonts w:ascii="Verdana" w:hAnsi="Verdana"/>
          <w:sz w:val="18"/>
          <w:szCs w:val="18"/>
        </w:rPr>
        <w:t xml:space="preserve"> si prendeva</w:t>
      </w:r>
      <w:r w:rsidR="005A0BF7">
        <w:rPr>
          <w:rFonts w:ascii="Verdana" w:hAnsi="Verdana"/>
          <w:sz w:val="18"/>
          <w:szCs w:val="18"/>
        </w:rPr>
        <w:t xml:space="preserve"> </w:t>
      </w:r>
      <w:r w:rsidRPr="00172A5A">
        <w:rPr>
          <w:rFonts w:ascii="Verdana" w:hAnsi="Verdana"/>
          <w:sz w:val="18"/>
          <w:szCs w:val="18"/>
        </w:rPr>
        <w:t>atto dell’esito della ga</w:t>
      </w:r>
      <w:r w:rsidR="003836CC">
        <w:rPr>
          <w:rFonts w:ascii="Verdana" w:hAnsi="Verdana"/>
          <w:sz w:val="18"/>
          <w:szCs w:val="18"/>
        </w:rPr>
        <w:t>r</w:t>
      </w:r>
      <w:r w:rsidRPr="00172A5A">
        <w:rPr>
          <w:rFonts w:ascii="Verdana" w:hAnsi="Verdana"/>
          <w:sz w:val="18"/>
          <w:szCs w:val="18"/>
        </w:rPr>
        <w:t xml:space="preserve">a, aggiudicando la fornitura alla ditta </w:t>
      </w:r>
      <w:r w:rsidR="00D42C46">
        <w:rPr>
          <w:rFonts w:ascii="Verdana" w:hAnsi="Verdana"/>
          <w:sz w:val="18"/>
          <w:szCs w:val="18"/>
        </w:rPr>
        <w:t>…………………..</w:t>
      </w:r>
      <w:r w:rsidR="00E54D7B" w:rsidRPr="00E54D7B">
        <w:rPr>
          <w:rFonts w:ascii="Verdana" w:hAnsi="Verdana"/>
          <w:sz w:val="18"/>
          <w:szCs w:val="18"/>
        </w:rPr>
        <w:t xml:space="preserve">. </w:t>
      </w:r>
    </w:p>
    <w:p w14:paraId="25DCC1DF" w14:textId="60F5152F" w:rsidR="00BB7F64" w:rsidRPr="00E9587B" w:rsidRDefault="0086350D" w:rsidP="0086350D">
      <w:pPr>
        <w:rPr>
          <w:rFonts w:ascii="Verdana" w:hAnsi="Verdana"/>
          <w:color w:val="FF0000"/>
          <w:sz w:val="18"/>
          <w:szCs w:val="18"/>
        </w:rPr>
      </w:pPr>
      <w:r w:rsidRPr="00172A5A">
        <w:rPr>
          <w:rFonts w:ascii="Verdana" w:hAnsi="Verdana"/>
          <w:sz w:val="18"/>
          <w:szCs w:val="18"/>
        </w:rPr>
        <w:t>- la ditta aggiudicataria ha presentato tutta la documentazione richiesta ai fini della stipula del contratto;</w:t>
      </w:r>
      <w:r w:rsidR="00E9587B">
        <w:rPr>
          <w:rFonts w:ascii="Verdana" w:hAnsi="Verdana"/>
          <w:color w:val="FF0000"/>
          <w:sz w:val="18"/>
          <w:szCs w:val="18"/>
        </w:rPr>
        <w:t xml:space="preserve"> </w:t>
      </w:r>
    </w:p>
    <w:p w14:paraId="5AF2F7CA" w14:textId="30262657" w:rsidR="00B64F9C" w:rsidRPr="00172A5A" w:rsidRDefault="00B64F9C" w:rsidP="00FB63A8">
      <w:pPr>
        <w:rPr>
          <w:rFonts w:ascii="Verdana" w:hAnsi="Verdana"/>
          <w:sz w:val="18"/>
          <w:szCs w:val="18"/>
        </w:rPr>
      </w:pPr>
      <w:r w:rsidRPr="00172A5A">
        <w:rPr>
          <w:rFonts w:ascii="Verdana" w:hAnsi="Verdana"/>
          <w:sz w:val="18"/>
          <w:szCs w:val="18"/>
        </w:rPr>
        <w:t xml:space="preserve">- la ditta ha prestato garanzia definitiva per l’importo di € </w:t>
      </w:r>
      <w:r w:rsidR="00D42C46">
        <w:rPr>
          <w:rFonts w:ascii="Verdana" w:hAnsi="Verdana"/>
          <w:sz w:val="18"/>
          <w:szCs w:val="18"/>
        </w:rPr>
        <w:t>………………</w:t>
      </w:r>
      <w:r w:rsidR="00BE69CD" w:rsidRPr="00172A5A">
        <w:rPr>
          <w:rFonts w:ascii="Verdana" w:hAnsi="Verdana"/>
          <w:sz w:val="18"/>
          <w:szCs w:val="18"/>
        </w:rPr>
        <w:t xml:space="preserve"> </w:t>
      </w:r>
      <w:r w:rsidRPr="00172A5A">
        <w:rPr>
          <w:rFonts w:ascii="Verdana" w:hAnsi="Verdana"/>
          <w:sz w:val="18"/>
          <w:szCs w:val="18"/>
        </w:rPr>
        <w:t xml:space="preserve">rispetto al costo dell’aggiudicazione complessiva di € </w:t>
      </w:r>
      <w:r w:rsidR="00D42C46">
        <w:rPr>
          <w:rFonts w:ascii="Verdana" w:hAnsi="Verdana"/>
          <w:sz w:val="18"/>
          <w:szCs w:val="18"/>
        </w:rPr>
        <w:t>…………………………………..</w:t>
      </w:r>
      <w:r w:rsidR="002A345C">
        <w:rPr>
          <w:rFonts w:ascii="Verdana" w:hAnsi="Verdana"/>
          <w:sz w:val="18"/>
          <w:szCs w:val="18"/>
        </w:rPr>
        <w:t xml:space="preserve"> </w:t>
      </w:r>
      <w:r w:rsidRPr="00172A5A">
        <w:rPr>
          <w:rFonts w:ascii="Verdana" w:hAnsi="Verdana"/>
          <w:sz w:val="18"/>
          <w:szCs w:val="18"/>
        </w:rPr>
        <w:t xml:space="preserve">i.v.a. esclusa pari a € </w:t>
      </w:r>
      <w:r w:rsidR="00D42C46">
        <w:rPr>
          <w:rFonts w:ascii="Verdana" w:hAnsi="Verdana"/>
          <w:sz w:val="18"/>
          <w:szCs w:val="18"/>
        </w:rPr>
        <w:t>………………………………</w:t>
      </w:r>
      <w:r w:rsidRPr="00172A5A">
        <w:rPr>
          <w:rFonts w:ascii="Verdana" w:hAnsi="Verdana"/>
          <w:sz w:val="18"/>
          <w:szCs w:val="18"/>
        </w:rPr>
        <w:t xml:space="preserve"> al </w:t>
      </w:r>
      <w:r w:rsidR="002A345C">
        <w:rPr>
          <w:rFonts w:ascii="Verdana" w:hAnsi="Verdana"/>
          <w:sz w:val="18"/>
          <w:szCs w:val="18"/>
        </w:rPr>
        <w:t>22</w:t>
      </w:r>
      <w:r w:rsidRPr="00172A5A">
        <w:rPr>
          <w:rFonts w:ascii="Verdana" w:hAnsi="Verdana"/>
          <w:sz w:val="18"/>
          <w:szCs w:val="18"/>
        </w:rPr>
        <w:t>% inclusa previst</w:t>
      </w:r>
      <w:r w:rsidR="006D359F" w:rsidRPr="00172A5A">
        <w:rPr>
          <w:rFonts w:ascii="Verdana" w:hAnsi="Verdana"/>
          <w:sz w:val="18"/>
          <w:szCs w:val="18"/>
        </w:rPr>
        <w:t>o</w:t>
      </w:r>
      <w:r w:rsidRPr="00172A5A">
        <w:rPr>
          <w:rFonts w:ascii="Verdana" w:hAnsi="Verdana"/>
          <w:sz w:val="18"/>
          <w:szCs w:val="18"/>
        </w:rPr>
        <w:t xml:space="preserve"> con Determina n.</w:t>
      </w:r>
      <w:r w:rsidR="00BE69CD" w:rsidRPr="00172A5A">
        <w:rPr>
          <w:rFonts w:ascii="Verdana" w:hAnsi="Verdana"/>
          <w:sz w:val="18"/>
          <w:szCs w:val="18"/>
        </w:rPr>
        <w:t xml:space="preserve"> </w:t>
      </w:r>
      <w:r w:rsidR="00D42C46">
        <w:rPr>
          <w:rFonts w:ascii="Verdana" w:hAnsi="Verdana"/>
          <w:sz w:val="18"/>
          <w:szCs w:val="18"/>
        </w:rPr>
        <w:t>……..</w:t>
      </w:r>
      <w:r w:rsidR="00BE69CD" w:rsidRPr="00172A5A">
        <w:rPr>
          <w:rFonts w:ascii="Verdana" w:hAnsi="Verdana"/>
          <w:sz w:val="18"/>
          <w:szCs w:val="18"/>
        </w:rPr>
        <w:t xml:space="preserve"> </w:t>
      </w:r>
      <w:r w:rsidRPr="00172A5A">
        <w:rPr>
          <w:rFonts w:ascii="Verdana" w:hAnsi="Verdana"/>
          <w:sz w:val="18"/>
          <w:szCs w:val="18"/>
        </w:rPr>
        <w:t>del</w:t>
      </w:r>
      <w:proofErr w:type="gramStart"/>
      <w:r w:rsidRPr="00172A5A">
        <w:rPr>
          <w:rFonts w:ascii="Verdana" w:hAnsi="Verdana"/>
          <w:sz w:val="18"/>
          <w:szCs w:val="18"/>
        </w:rPr>
        <w:t xml:space="preserve"> </w:t>
      </w:r>
      <w:r w:rsidR="00D42C46">
        <w:rPr>
          <w:rFonts w:ascii="Verdana" w:hAnsi="Verdana"/>
          <w:sz w:val="18"/>
          <w:szCs w:val="18"/>
        </w:rPr>
        <w:t>..</w:t>
      </w:r>
      <w:proofErr w:type="gramEnd"/>
      <w:r w:rsidRPr="00172A5A">
        <w:rPr>
          <w:rFonts w:ascii="Verdana" w:hAnsi="Verdana"/>
          <w:sz w:val="18"/>
          <w:szCs w:val="18"/>
        </w:rPr>
        <w:t>/</w:t>
      </w:r>
      <w:r w:rsidR="00D42C46">
        <w:rPr>
          <w:rFonts w:ascii="Verdana" w:hAnsi="Verdana"/>
          <w:sz w:val="18"/>
          <w:szCs w:val="18"/>
        </w:rPr>
        <w:t>..</w:t>
      </w:r>
      <w:r w:rsidRPr="00172A5A">
        <w:rPr>
          <w:rFonts w:ascii="Verdana" w:hAnsi="Verdana"/>
          <w:sz w:val="18"/>
          <w:szCs w:val="18"/>
        </w:rPr>
        <w:t>/202</w:t>
      </w:r>
      <w:r w:rsidR="002E2ED3">
        <w:rPr>
          <w:rFonts w:ascii="Verdana" w:hAnsi="Verdana"/>
          <w:sz w:val="18"/>
          <w:szCs w:val="18"/>
        </w:rPr>
        <w:t>4</w:t>
      </w:r>
      <w:r w:rsidRPr="00172A5A">
        <w:rPr>
          <w:rFonts w:ascii="Verdana" w:hAnsi="Verdana"/>
          <w:sz w:val="18"/>
          <w:szCs w:val="18"/>
        </w:rPr>
        <w:t xml:space="preserve"> tramite garanzia fideiussoria definitiva </w:t>
      </w:r>
      <w:r w:rsidR="00D42C46">
        <w:rPr>
          <w:rFonts w:ascii="Verdana" w:hAnsi="Verdana"/>
          <w:sz w:val="18"/>
          <w:szCs w:val="18"/>
        </w:rPr>
        <w:t>n………………….</w:t>
      </w:r>
      <w:r w:rsidRPr="00172A5A">
        <w:rPr>
          <w:rFonts w:ascii="Verdana" w:hAnsi="Verdana"/>
          <w:sz w:val="18"/>
          <w:szCs w:val="18"/>
        </w:rPr>
        <w:t xml:space="preserve">del </w:t>
      </w:r>
      <w:r w:rsidR="00D42C46">
        <w:rPr>
          <w:rFonts w:ascii="Verdana" w:hAnsi="Verdana"/>
          <w:sz w:val="18"/>
          <w:szCs w:val="18"/>
        </w:rPr>
        <w:t>..</w:t>
      </w:r>
      <w:r w:rsidRPr="00172A5A">
        <w:rPr>
          <w:rFonts w:ascii="Verdana" w:hAnsi="Verdana"/>
          <w:sz w:val="18"/>
          <w:szCs w:val="18"/>
        </w:rPr>
        <w:t>/</w:t>
      </w:r>
      <w:r w:rsidR="00D42C46">
        <w:rPr>
          <w:rFonts w:ascii="Verdana" w:hAnsi="Verdana"/>
          <w:sz w:val="18"/>
          <w:szCs w:val="18"/>
        </w:rPr>
        <w:t>..</w:t>
      </w:r>
      <w:r w:rsidRPr="00172A5A">
        <w:rPr>
          <w:rFonts w:ascii="Verdana" w:hAnsi="Verdana"/>
          <w:sz w:val="18"/>
          <w:szCs w:val="18"/>
        </w:rPr>
        <w:t>/202</w:t>
      </w:r>
      <w:r w:rsidR="002E2ED3">
        <w:rPr>
          <w:rFonts w:ascii="Verdana" w:hAnsi="Verdana"/>
          <w:sz w:val="18"/>
          <w:szCs w:val="18"/>
        </w:rPr>
        <w:t>4</w:t>
      </w:r>
      <w:r w:rsidRPr="00172A5A">
        <w:rPr>
          <w:rFonts w:ascii="Verdana" w:hAnsi="Verdana"/>
          <w:sz w:val="18"/>
          <w:szCs w:val="18"/>
        </w:rPr>
        <w:t xml:space="preserve"> (garante </w:t>
      </w:r>
      <w:r w:rsidR="00D42C46">
        <w:rPr>
          <w:rFonts w:ascii="Verdana" w:hAnsi="Verdana"/>
          <w:sz w:val="18"/>
          <w:szCs w:val="18"/>
        </w:rPr>
        <w:t>……………</w:t>
      </w:r>
      <w:r w:rsidR="00B749D8">
        <w:rPr>
          <w:rFonts w:ascii="Verdana" w:hAnsi="Verdana"/>
          <w:sz w:val="18"/>
          <w:szCs w:val="18"/>
        </w:rPr>
        <w:t>……….</w:t>
      </w:r>
      <w:r w:rsidR="00FB63A8" w:rsidRPr="00172A5A">
        <w:rPr>
          <w:rFonts w:ascii="Verdana" w:hAnsi="Verdana"/>
          <w:sz w:val="18"/>
          <w:szCs w:val="18"/>
        </w:rPr>
        <w:t xml:space="preserve"> – </w:t>
      </w:r>
      <w:r w:rsidR="00B749D8">
        <w:rPr>
          <w:rFonts w:ascii="Verdana" w:hAnsi="Verdana"/>
          <w:sz w:val="18"/>
          <w:szCs w:val="18"/>
        </w:rPr>
        <w:t xml:space="preserve">Via………………… </w:t>
      </w:r>
      <w:r w:rsidRPr="00172A5A">
        <w:rPr>
          <w:rFonts w:ascii="Verdana" w:hAnsi="Verdana"/>
          <w:sz w:val="18"/>
          <w:szCs w:val="18"/>
        </w:rPr>
        <w:t>) a garanzia del puntuale ed esatto adempimento del presente contratto;</w:t>
      </w:r>
    </w:p>
    <w:p w14:paraId="46354647" w14:textId="7156C5FE" w:rsidR="00E47945" w:rsidRPr="00E76670" w:rsidRDefault="00E47945" w:rsidP="0086350D">
      <w:pPr>
        <w:rPr>
          <w:rFonts w:ascii="Verdana" w:hAnsi="Verdana"/>
          <w:color w:val="FF0000"/>
          <w:sz w:val="18"/>
          <w:szCs w:val="18"/>
        </w:rPr>
      </w:pPr>
      <w:r w:rsidRPr="00172A5A">
        <w:rPr>
          <w:rFonts w:ascii="Verdana" w:hAnsi="Verdana"/>
          <w:sz w:val="18"/>
          <w:szCs w:val="18"/>
        </w:rPr>
        <w:t xml:space="preserve">- ai sensi del comma </w:t>
      </w:r>
      <w:r w:rsidR="00193FCA">
        <w:rPr>
          <w:rFonts w:ascii="Verdana" w:hAnsi="Verdana"/>
          <w:sz w:val="18"/>
          <w:szCs w:val="18"/>
        </w:rPr>
        <w:t>3</w:t>
      </w:r>
      <w:r w:rsidRPr="00172A5A">
        <w:rPr>
          <w:rFonts w:ascii="Verdana" w:hAnsi="Verdana"/>
          <w:sz w:val="18"/>
          <w:szCs w:val="18"/>
        </w:rPr>
        <w:t xml:space="preserve"> dell’art. </w:t>
      </w:r>
      <w:r w:rsidR="00193FCA">
        <w:rPr>
          <w:rFonts w:ascii="Verdana" w:hAnsi="Verdana"/>
          <w:sz w:val="18"/>
          <w:szCs w:val="18"/>
        </w:rPr>
        <w:t>18</w:t>
      </w:r>
      <w:r w:rsidRPr="00172A5A">
        <w:rPr>
          <w:rFonts w:ascii="Verdana" w:hAnsi="Verdana"/>
          <w:sz w:val="18"/>
          <w:szCs w:val="18"/>
        </w:rPr>
        <w:t xml:space="preserve"> del D.Lgs. </w:t>
      </w:r>
      <w:r w:rsidR="00193FCA">
        <w:rPr>
          <w:rFonts w:ascii="Verdana" w:hAnsi="Verdana"/>
          <w:sz w:val="18"/>
          <w:szCs w:val="18"/>
        </w:rPr>
        <w:t>36</w:t>
      </w:r>
      <w:r w:rsidRPr="00172A5A">
        <w:rPr>
          <w:rFonts w:ascii="Verdana" w:hAnsi="Verdana"/>
          <w:sz w:val="18"/>
          <w:szCs w:val="18"/>
        </w:rPr>
        <w:t>/20</w:t>
      </w:r>
      <w:r w:rsidR="00193FCA">
        <w:rPr>
          <w:rFonts w:ascii="Verdana" w:hAnsi="Verdana"/>
          <w:sz w:val="18"/>
          <w:szCs w:val="18"/>
        </w:rPr>
        <w:t>23</w:t>
      </w:r>
      <w:r w:rsidRPr="00172A5A">
        <w:rPr>
          <w:rFonts w:ascii="Verdana" w:hAnsi="Verdana"/>
          <w:sz w:val="18"/>
          <w:szCs w:val="18"/>
        </w:rPr>
        <w:t>,</w:t>
      </w:r>
      <w:r w:rsidR="00193FCA">
        <w:rPr>
          <w:rFonts w:ascii="Verdana" w:hAnsi="Verdana"/>
          <w:sz w:val="18"/>
          <w:szCs w:val="18"/>
        </w:rPr>
        <w:t xml:space="preserve"> </w:t>
      </w:r>
      <w:r w:rsidRPr="00172A5A">
        <w:rPr>
          <w:rFonts w:ascii="Verdana" w:hAnsi="Verdana"/>
          <w:sz w:val="18"/>
          <w:szCs w:val="18"/>
        </w:rPr>
        <w:t>la comunicazione dell’avvenuta aggiudicazione definitiva è stata inviata in data</w:t>
      </w:r>
      <w:proofErr w:type="gramStart"/>
      <w:r w:rsidRPr="00172A5A">
        <w:rPr>
          <w:rFonts w:ascii="Verdana" w:hAnsi="Verdana"/>
          <w:sz w:val="18"/>
          <w:szCs w:val="18"/>
        </w:rPr>
        <w:t xml:space="preserve"> </w:t>
      </w:r>
      <w:r w:rsidR="00B749D8">
        <w:rPr>
          <w:rFonts w:ascii="Verdana" w:hAnsi="Verdana"/>
          <w:sz w:val="18"/>
          <w:szCs w:val="18"/>
        </w:rPr>
        <w:t>..</w:t>
      </w:r>
      <w:proofErr w:type="gramEnd"/>
      <w:r w:rsidRPr="00172A5A">
        <w:rPr>
          <w:rFonts w:ascii="Verdana" w:hAnsi="Verdana"/>
          <w:sz w:val="18"/>
          <w:szCs w:val="18"/>
        </w:rPr>
        <w:t>/</w:t>
      </w:r>
      <w:r w:rsidR="00B749D8">
        <w:rPr>
          <w:rFonts w:ascii="Verdana" w:hAnsi="Verdana"/>
          <w:sz w:val="18"/>
          <w:szCs w:val="18"/>
        </w:rPr>
        <w:t>..</w:t>
      </w:r>
      <w:r w:rsidRPr="00172A5A">
        <w:rPr>
          <w:rFonts w:ascii="Verdana" w:hAnsi="Verdana"/>
          <w:sz w:val="18"/>
          <w:szCs w:val="18"/>
        </w:rPr>
        <w:t>/202</w:t>
      </w:r>
      <w:r w:rsidR="002E2ED3">
        <w:rPr>
          <w:rFonts w:ascii="Verdana" w:hAnsi="Verdana"/>
          <w:sz w:val="18"/>
          <w:szCs w:val="18"/>
        </w:rPr>
        <w:t>4</w:t>
      </w:r>
      <w:r w:rsidRPr="00172A5A">
        <w:rPr>
          <w:rFonts w:ascii="Verdana" w:hAnsi="Verdana"/>
          <w:sz w:val="18"/>
          <w:szCs w:val="18"/>
        </w:rPr>
        <w:t xml:space="preserve"> tramite SATER e successivamente con lettera di aggiudicazione tramite </w:t>
      </w:r>
      <w:proofErr w:type="spellStart"/>
      <w:r w:rsidRPr="00172A5A">
        <w:rPr>
          <w:rFonts w:ascii="Verdana" w:hAnsi="Verdana"/>
          <w:sz w:val="18"/>
          <w:szCs w:val="18"/>
        </w:rPr>
        <w:t>pec</w:t>
      </w:r>
      <w:proofErr w:type="spellEnd"/>
      <w:r w:rsidRPr="00172A5A">
        <w:rPr>
          <w:rFonts w:ascii="Verdana" w:hAnsi="Verdana"/>
          <w:sz w:val="18"/>
          <w:szCs w:val="18"/>
        </w:rPr>
        <w:t xml:space="preserve"> in data </w:t>
      </w:r>
      <w:r w:rsidR="00B749D8">
        <w:rPr>
          <w:rFonts w:ascii="Verdana" w:hAnsi="Verdana"/>
          <w:sz w:val="18"/>
          <w:szCs w:val="18"/>
        </w:rPr>
        <w:t>..</w:t>
      </w:r>
      <w:r w:rsidRPr="00172A5A">
        <w:rPr>
          <w:rFonts w:ascii="Verdana" w:hAnsi="Verdana"/>
          <w:sz w:val="18"/>
          <w:szCs w:val="18"/>
        </w:rPr>
        <w:t>/</w:t>
      </w:r>
      <w:r w:rsidR="00B749D8">
        <w:rPr>
          <w:rFonts w:ascii="Verdana" w:hAnsi="Verdana"/>
          <w:sz w:val="18"/>
          <w:szCs w:val="18"/>
        </w:rPr>
        <w:t>..</w:t>
      </w:r>
      <w:r w:rsidRPr="00172A5A">
        <w:rPr>
          <w:rFonts w:ascii="Verdana" w:hAnsi="Verdana"/>
          <w:sz w:val="18"/>
          <w:szCs w:val="18"/>
        </w:rPr>
        <w:t>/202</w:t>
      </w:r>
      <w:r w:rsidR="002E2ED3">
        <w:rPr>
          <w:rFonts w:ascii="Verdana" w:hAnsi="Verdana"/>
          <w:sz w:val="18"/>
          <w:szCs w:val="18"/>
        </w:rPr>
        <w:t>4</w:t>
      </w:r>
      <w:r w:rsidRPr="00172A5A">
        <w:rPr>
          <w:rFonts w:ascii="Verdana" w:hAnsi="Verdana"/>
          <w:sz w:val="18"/>
          <w:szCs w:val="18"/>
        </w:rPr>
        <w:t xml:space="preserve"> con prot. n.</w:t>
      </w:r>
      <w:r w:rsidR="00825D8D" w:rsidRPr="00172A5A">
        <w:rPr>
          <w:rFonts w:ascii="Verdana" w:hAnsi="Verdana"/>
          <w:sz w:val="18"/>
          <w:szCs w:val="18"/>
        </w:rPr>
        <w:t xml:space="preserve"> </w:t>
      </w:r>
      <w:r w:rsidR="00B749D8">
        <w:rPr>
          <w:rFonts w:ascii="Verdana" w:hAnsi="Verdana"/>
          <w:sz w:val="18"/>
          <w:szCs w:val="18"/>
        </w:rPr>
        <w:t>……</w:t>
      </w:r>
      <w:proofErr w:type="gramStart"/>
      <w:r w:rsidR="00B749D8">
        <w:rPr>
          <w:rFonts w:ascii="Verdana" w:hAnsi="Verdana"/>
          <w:sz w:val="18"/>
          <w:szCs w:val="18"/>
        </w:rPr>
        <w:t>…….</w:t>
      </w:r>
      <w:proofErr w:type="gramEnd"/>
      <w:r w:rsidR="00B749D8">
        <w:rPr>
          <w:rFonts w:ascii="Verdana" w:hAnsi="Verdana"/>
          <w:sz w:val="18"/>
          <w:szCs w:val="18"/>
        </w:rPr>
        <w:t>.</w:t>
      </w:r>
      <w:r w:rsidR="00E76670">
        <w:rPr>
          <w:rFonts w:ascii="Verdana" w:hAnsi="Verdana"/>
          <w:color w:val="FF0000"/>
          <w:sz w:val="18"/>
          <w:szCs w:val="18"/>
        </w:rPr>
        <w:t xml:space="preserve"> </w:t>
      </w:r>
    </w:p>
    <w:p w14:paraId="062022CD" w14:textId="4AC7A7C1" w:rsidR="008772A3" w:rsidRPr="00172A5A" w:rsidRDefault="0086350D" w:rsidP="007358EE">
      <w:pPr>
        <w:rPr>
          <w:rFonts w:ascii="Verdana" w:hAnsi="Verdana"/>
          <w:sz w:val="18"/>
          <w:szCs w:val="18"/>
        </w:rPr>
      </w:pPr>
      <w:r w:rsidRPr="00172A5A">
        <w:rPr>
          <w:rFonts w:ascii="Verdana" w:hAnsi="Verdana"/>
          <w:sz w:val="18"/>
          <w:szCs w:val="18"/>
        </w:rPr>
        <w:t xml:space="preserve">- </w:t>
      </w:r>
      <w:r w:rsidR="008772A3" w:rsidRPr="00172A5A">
        <w:rPr>
          <w:rFonts w:ascii="Verdana" w:hAnsi="Verdana"/>
          <w:sz w:val="18"/>
          <w:szCs w:val="18"/>
        </w:rPr>
        <w:t xml:space="preserve">la Stazione appaltante ha richiesto l’informativa ai sensi della normativa cosiddetta “antimafia”, con numero di prot. </w:t>
      </w:r>
      <w:r w:rsidR="00B749D8">
        <w:rPr>
          <w:rFonts w:ascii="Verdana" w:hAnsi="Verdana"/>
          <w:sz w:val="18"/>
          <w:szCs w:val="18"/>
        </w:rPr>
        <w:t>……</w:t>
      </w:r>
      <w:proofErr w:type="gramStart"/>
      <w:r w:rsidR="00B749D8">
        <w:rPr>
          <w:rFonts w:ascii="Verdana" w:hAnsi="Verdana"/>
          <w:sz w:val="18"/>
          <w:szCs w:val="18"/>
        </w:rPr>
        <w:t>…….</w:t>
      </w:r>
      <w:proofErr w:type="gramEnd"/>
      <w:r w:rsidR="00DA7D26" w:rsidRPr="00DA7D26">
        <w:rPr>
          <w:rFonts w:ascii="Verdana" w:hAnsi="Verdana"/>
          <w:sz w:val="18"/>
          <w:szCs w:val="18"/>
        </w:rPr>
        <w:t>Ingresso</w:t>
      </w:r>
      <w:r w:rsidR="00B749D8">
        <w:rPr>
          <w:rFonts w:ascii="Verdana" w:hAnsi="Verdana"/>
          <w:sz w:val="18"/>
          <w:szCs w:val="18"/>
        </w:rPr>
        <w:t>………………</w:t>
      </w:r>
      <w:r w:rsidR="00DA7D26" w:rsidRPr="00DA7D26">
        <w:rPr>
          <w:rFonts w:ascii="Verdana" w:hAnsi="Verdana"/>
          <w:sz w:val="18"/>
          <w:szCs w:val="18"/>
        </w:rPr>
        <w:t xml:space="preserve"> </w:t>
      </w:r>
      <w:r w:rsidR="008772A3" w:rsidRPr="00172A5A">
        <w:rPr>
          <w:rFonts w:ascii="Verdana" w:hAnsi="Verdana"/>
          <w:sz w:val="18"/>
          <w:szCs w:val="18"/>
        </w:rPr>
        <w:t>e che l’Azienda sanitaria stipulante si riserva di risolvere il presente contratto qualora le verifiche da parte dell’ufficio competente ravvisino, ai sensi della normativa specifica, impedimenti alla prosecuzione contrattuale;</w:t>
      </w:r>
    </w:p>
    <w:p w14:paraId="6F524616" w14:textId="77777777" w:rsidR="008169B5" w:rsidRPr="00172A5A" w:rsidRDefault="008169B5" w:rsidP="00C82F1B">
      <w:pPr>
        <w:jc w:val="center"/>
        <w:rPr>
          <w:rFonts w:ascii="Verdana" w:hAnsi="Verdana"/>
          <w:bCs/>
          <w:sz w:val="18"/>
          <w:szCs w:val="18"/>
        </w:rPr>
      </w:pPr>
      <w:r w:rsidRPr="00172A5A">
        <w:rPr>
          <w:rFonts w:ascii="Verdana" w:hAnsi="Verdana"/>
          <w:bCs/>
          <w:sz w:val="18"/>
          <w:szCs w:val="18"/>
        </w:rPr>
        <w:t>Con la presente scrittura privata, da valere ad ogni effetto di legge</w:t>
      </w:r>
    </w:p>
    <w:p w14:paraId="4257A703" w14:textId="77777777" w:rsidR="008169B5" w:rsidRPr="00172A5A" w:rsidRDefault="008169B5" w:rsidP="00C82F1B">
      <w:pPr>
        <w:jc w:val="center"/>
        <w:rPr>
          <w:rFonts w:ascii="Verdana" w:hAnsi="Verdana"/>
          <w:bCs/>
          <w:sz w:val="18"/>
          <w:szCs w:val="18"/>
        </w:rPr>
      </w:pPr>
      <w:r w:rsidRPr="00172A5A">
        <w:rPr>
          <w:rFonts w:ascii="Verdana" w:hAnsi="Verdana"/>
          <w:bCs/>
          <w:sz w:val="18"/>
          <w:szCs w:val="18"/>
        </w:rPr>
        <w:t>TRA</w:t>
      </w:r>
    </w:p>
    <w:p w14:paraId="37AF0305" w14:textId="651C8B6F" w:rsidR="008169B5" w:rsidRPr="00172A5A" w:rsidRDefault="008169B5" w:rsidP="002B5CFC">
      <w:pPr>
        <w:rPr>
          <w:rFonts w:ascii="Verdana" w:hAnsi="Verdana"/>
          <w:bCs/>
          <w:sz w:val="18"/>
          <w:szCs w:val="18"/>
        </w:rPr>
      </w:pPr>
      <w:r w:rsidRPr="00172A5A">
        <w:rPr>
          <w:rFonts w:ascii="Verdana" w:hAnsi="Verdana"/>
          <w:bCs/>
          <w:sz w:val="18"/>
          <w:szCs w:val="18"/>
        </w:rPr>
        <w:t>l’Azienda</w:t>
      </w:r>
      <w:r w:rsidR="002E2ED3">
        <w:rPr>
          <w:rFonts w:ascii="Verdana" w:hAnsi="Verdana"/>
          <w:bCs/>
          <w:sz w:val="18"/>
          <w:szCs w:val="18"/>
        </w:rPr>
        <w:t xml:space="preserve"> </w:t>
      </w:r>
      <w:r w:rsidR="00222D54">
        <w:rPr>
          <w:rFonts w:ascii="Verdana" w:hAnsi="Verdana"/>
          <w:bCs/>
          <w:sz w:val="18"/>
          <w:szCs w:val="18"/>
        </w:rPr>
        <w:t>USL</w:t>
      </w:r>
      <w:r w:rsidR="002E2ED3">
        <w:rPr>
          <w:rFonts w:ascii="Verdana" w:hAnsi="Verdana"/>
          <w:bCs/>
          <w:sz w:val="18"/>
          <w:szCs w:val="18"/>
        </w:rPr>
        <w:t xml:space="preserve"> d</w:t>
      </w:r>
      <w:r w:rsidRPr="00172A5A">
        <w:rPr>
          <w:rFonts w:ascii="Verdana" w:hAnsi="Verdana"/>
          <w:bCs/>
          <w:sz w:val="18"/>
          <w:szCs w:val="18"/>
        </w:rPr>
        <w:t xml:space="preserve">i Modena, di seguito denominata “Azienda contraente” sede legale </w:t>
      </w:r>
      <w:r w:rsidR="00222D54" w:rsidRPr="00222D54">
        <w:rPr>
          <w:rFonts w:ascii="Verdana" w:hAnsi="Verdana"/>
          <w:bCs/>
          <w:sz w:val="18"/>
          <w:szCs w:val="18"/>
        </w:rPr>
        <w:lastRenderedPageBreak/>
        <w:t xml:space="preserve">in Via S. Giovanni del cantone, 23, 41121 Modena, codice fiscale e partita IVA 02241850367 </w:t>
      </w:r>
      <w:r w:rsidRPr="00172A5A">
        <w:rPr>
          <w:rFonts w:ascii="Verdana" w:hAnsi="Verdana"/>
          <w:bCs/>
          <w:sz w:val="18"/>
          <w:szCs w:val="18"/>
        </w:rPr>
        <w:t xml:space="preserve">qui rappresentata dal Direttore del </w:t>
      </w:r>
      <w:r w:rsidR="00B749D8">
        <w:rPr>
          <w:rFonts w:ascii="Verdana" w:hAnsi="Verdana"/>
          <w:bCs/>
          <w:sz w:val="18"/>
          <w:szCs w:val="18"/>
        </w:rPr>
        <w:t>……………………………………</w:t>
      </w:r>
      <w:proofErr w:type="gramStart"/>
      <w:r w:rsidR="00B749D8">
        <w:rPr>
          <w:rFonts w:ascii="Verdana" w:hAnsi="Verdana"/>
          <w:bCs/>
          <w:sz w:val="18"/>
          <w:szCs w:val="18"/>
        </w:rPr>
        <w:t>…….</w:t>
      </w:r>
      <w:proofErr w:type="gramEnd"/>
      <w:r w:rsidR="00B749D8">
        <w:rPr>
          <w:rFonts w:ascii="Verdana" w:hAnsi="Verdana"/>
          <w:bCs/>
          <w:sz w:val="18"/>
          <w:szCs w:val="18"/>
        </w:rPr>
        <w:t>.</w:t>
      </w:r>
      <w:r w:rsidRPr="00172A5A">
        <w:rPr>
          <w:rFonts w:ascii="Verdana" w:hAnsi="Verdana"/>
          <w:bCs/>
          <w:sz w:val="18"/>
          <w:szCs w:val="18"/>
        </w:rPr>
        <w:t xml:space="preserve">, Dott. </w:t>
      </w:r>
      <w:r w:rsidR="00B749D8">
        <w:rPr>
          <w:rFonts w:ascii="Verdana" w:hAnsi="Verdana"/>
          <w:bCs/>
          <w:sz w:val="18"/>
          <w:szCs w:val="18"/>
        </w:rPr>
        <w:t>…………………………………….</w:t>
      </w:r>
      <w:r w:rsidRPr="00172A5A">
        <w:rPr>
          <w:rFonts w:ascii="Verdana" w:hAnsi="Verdana"/>
          <w:bCs/>
          <w:sz w:val="18"/>
          <w:szCs w:val="18"/>
        </w:rPr>
        <w:t xml:space="preserve">, </w:t>
      </w:r>
      <w:r w:rsidR="00576D27" w:rsidRPr="00172A5A">
        <w:rPr>
          <w:rFonts w:ascii="Verdana" w:hAnsi="Verdana"/>
          <w:bCs/>
          <w:sz w:val="18"/>
          <w:szCs w:val="18"/>
        </w:rPr>
        <w:t xml:space="preserve">(incarico conferito con deliberazione del Direttore generale n. </w:t>
      </w:r>
      <w:r w:rsidR="00B749D8">
        <w:rPr>
          <w:rFonts w:ascii="Verdana" w:hAnsi="Verdana"/>
          <w:bCs/>
          <w:sz w:val="18"/>
          <w:szCs w:val="18"/>
        </w:rPr>
        <w:t>…</w:t>
      </w:r>
      <w:r w:rsidR="00576D27" w:rsidRPr="00172A5A">
        <w:rPr>
          <w:rFonts w:ascii="Verdana" w:hAnsi="Verdana"/>
          <w:bCs/>
          <w:sz w:val="18"/>
          <w:szCs w:val="18"/>
        </w:rPr>
        <w:t xml:space="preserve"> del </w:t>
      </w:r>
      <w:r w:rsidR="00B749D8">
        <w:rPr>
          <w:rFonts w:ascii="Verdana" w:hAnsi="Verdana"/>
          <w:bCs/>
          <w:sz w:val="18"/>
          <w:szCs w:val="18"/>
        </w:rPr>
        <w:t>..</w:t>
      </w:r>
      <w:r w:rsidR="00576D27" w:rsidRPr="00172A5A">
        <w:rPr>
          <w:rFonts w:ascii="Verdana" w:hAnsi="Verdana"/>
          <w:bCs/>
          <w:sz w:val="18"/>
          <w:szCs w:val="18"/>
        </w:rPr>
        <w:t>/</w:t>
      </w:r>
      <w:r w:rsidR="00B749D8">
        <w:rPr>
          <w:rFonts w:ascii="Verdana" w:hAnsi="Verdana"/>
          <w:bCs/>
          <w:sz w:val="18"/>
          <w:szCs w:val="18"/>
        </w:rPr>
        <w:t>..</w:t>
      </w:r>
      <w:r w:rsidR="00576D27" w:rsidRPr="00172A5A">
        <w:rPr>
          <w:rFonts w:ascii="Verdana" w:hAnsi="Verdana"/>
          <w:bCs/>
          <w:sz w:val="18"/>
          <w:szCs w:val="18"/>
        </w:rPr>
        <w:t>/</w:t>
      </w:r>
      <w:r w:rsidR="00B749D8">
        <w:rPr>
          <w:rFonts w:ascii="Verdana" w:hAnsi="Verdana"/>
          <w:bCs/>
          <w:sz w:val="18"/>
          <w:szCs w:val="18"/>
        </w:rPr>
        <w:t>…….</w:t>
      </w:r>
      <w:r w:rsidR="00576D27" w:rsidRPr="00172A5A">
        <w:rPr>
          <w:rFonts w:ascii="Verdana" w:hAnsi="Verdana"/>
          <w:bCs/>
          <w:sz w:val="18"/>
          <w:szCs w:val="18"/>
        </w:rPr>
        <w:t xml:space="preserve">), </w:t>
      </w:r>
      <w:r w:rsidRPr="00172A5A">
        <w:rPr>
          <w:rFonts w:ascii="Verdana" w:hAnsi="Verdana"/>
          <w:bCs/>
          <w:sz w:val="18"/>
          <w:szCs w:val="18"/>
        </w:rPr>
        <w:t xml:space="preserve">nato a </w:t>
      </w:r>
      <w:r w:rsidR="00B749D8">
        <w:rPr>
          <w:rFonts w:ascii="Verdana" w:hAnsi="Verdana"/>
          <w:bCs/>
          <w:sz w:val="18"/>
          <w:szCs w:val="18"/>
        </w:rPr>
        <w:t>…………….</w:t>
      </w:r>
      <w:r w:rsidR="00067572" w:rsidRPr="00172A5A">
        <w:rPr>
          <w:rFonts w:ascii="Verdana" w:hAnsi="Verdana"/>
          <w:bCs/>
          <w:sz w:val="18"/>
          <w:szCs w:val="18"/>
        </w:rPr>
        <w:t xml:space="preserve"> </w:t>
      </w:r>
      <w:r w:rsidRPr="00172A5A">
        <w:rPr>
          <w:rFonts w:ascii="Verdana" w:hAnsi="Verdana"/>
          <w:bCs/>
          <w:sz w:val="18"/>
          <w:szCs w:val="18"/>
        </w:rPr>
        <w:t xml:space="preserve"> il</w:t>
      </w:r>
      <w:proofErr w:type="gramStart"/>
      <w:r w:rsidR="00067572" w:rsidRPr="00172A5A">
        <w:rPr>
          <w:rFonts w:ascii="Verdana" w:hAnsi="Verdana"/>
          <w:bCs/>
          <w:sz w:val="18"/>
          <w:szCs w:val="18"/>
        </w:rPr>
        <w:t xml:space="preserve"> </w:t>
      </w:r>
      <w:r w:rsidR="00B749D8">
        <w:rPr>
          <w:rFonts w:ascii="Verdana" w:hAnsi="Verdana"/>
          <w:bCs/>
          <w:sz w:val="18"/>
          <w:szCs w:val="18"/>
        </w:rPr>
        <w:t>..</w:t>
      </w:r>
      <w:proofErr w:type="gramEnd"/>
      <w:r w:rsidR="00067572" w:rsidRPr="00172A5A">
        <w:rPr>
          <w:rFonts w:ascii="Verdana" w:hAnsi="Verdana"/>
          <w:bCs/>
          <w:sz w:val="18"/>
          <w:szCs w:val="18"/>
        </w:rPr>
        <w:t>/</w:t>
      </w:r>
      <w:r w:rsidR="00B749D8">
        <w:rPr>
          <w:rFonts w:ascii="Verdana" w:hAnsi="Verdana"/>
          <w:bCs/>
          <w:sz w:val="18"/>
          <w:szCs w:val="18"/>
        </w:rPr>
        <w:t>..</w:t>
      </w:r>
      <w:r w:rsidR="00067572" w:rsidRPr="00172A5A">
        <w:rPr>
          <w:rFonts w:ascii="Verdana" w:hAnsi="Verdana"/>
          <w:bCs/>
          <w:sz w:val="18"/>
          <w:szCs w:val="18"/>
        </w:rPr>
        <w:t>/</w:t>
      </w:r>
      <w:r w:rsidR="00B749D8">
        <w:rPr>
          <w:rFonts w:ascii="Verdana" w:hAnsi="Verdana"/>
          <w:bCs/>
          <w:sz w:val="18"/>
          <w:szCs w:val="18"/>
        </w:rPr>
        <w:t>…..</w:t>
      </w:r>
      <w:r w:rsidRPr="00172A5A">
        <w:rPr>
          <w:rFonts w:ascii="Verdana" w:hAnsi="Verdana"/>
          <w:bCs/>
          <w:sz w:val="18"/>
          <w:szCs w:val="18"/>
        </w:rPr>
        <w:t xml:space="preserve"> </w:t>
      </w:r>
      <w:r w:rsidR="00C82F1B" w:rsidRPr="00172A5A">
        <w:rPr>
          <w:rFonts w:ascii="Verdana" w:hAnsi="Verdana"/>
          <w:bCs/>
          <w:sz w:val="18"/>
          <w:szCs w:val="18"/>
        </w:rPr>
        <w:t xml:space="preserve">c.f. </w:t>
      </w:r>
      <w:r w:rsidR="00B749D8">
        <w:rPr>
          <w:rFonts w:ascii="Verdana" w:hAnsi="Verdana"/>
          <w:bCs/>
          <w:sz w:val="18"/>
          <w:szCs w:val="18"/>
        </w:rPr>
        <w:t>………………………</w:t>
      </w:r>
      <w:proofErr w:type="gramStart"/>
      <w:r w:rsidR="00B749D8">
        <w:rPr>
          <w:rFonts w:ascii="Verdana" w:hAnsi="Verdana"/>
          <w:bCs/>
          <w:sz w:val="18"/>
          <w:szCs w:val="18"/>
        </w:rPr>
        <w:t>…….</w:t>
      </w:r>
      <w:proofErr w:type="gramEnd"/>
      <w:r w:rsidR="00B749D8">
        <w:rPr>
          <w:rFonts w:ascii="Verdana" w:hAnsi="Verdana"/>
          <w:bCs/>
          <w:sz w:val="18"/>
          <w:szCs w:val="18"/>
        </w:rPr>
        <w:t>.</w:t>
      </w:r>
    </w:p>
    <w:p w14:paraId="5013A3FE" w14:textId="0FCE43C7" w:rsidR="008169B5" w:rsidRPr="00172A5A" w:rsidRDefault="00067572" w:rsidP="00C82F1B">
      <w:pPr>
        <w:jc w:val="center"/>
        <w:rPr>
          <w:rFonts w:ascii="Verdana" w:hAnsi="Verdana"/>
          <w:sz w:val="18"/>
          <w:szCs w:val="18"/>
        </w:rPr>
      </w:pPr>
      <w:r w:rsidRPr="00172A5A">
        <w:rPr>
          <w:rFonts w:ascii="Verdana" w:hAnsi="Verdana"/>
          <w:sz w:val="18"/>
          <w:szCs w:val="18"/>
        </w:rPr>
        <w:t>e</w:t>
      </w:r>
    </w:p>
    <w:p w14:paraId="07926143" w14:textId="29122DA3" w:rsidR="008169B5" w:rsidRPr="00172A5A" w:rsidRDefault="00067572" w:rsidP="00B77928">
      <w:pPr>
        <w:rPr>
          <w:rFonts w:ascii="Verdana" w:hAnsi="Verdana"/>
          <w:bCs/>
          <w:sz w:val="18"/>
          <w:szCs w:val="18"/>
        </w:rPr>
      </w:pPr>
      <w:r w:rsidRPr="00172A5A">
        <w:rPr>
          <w:rFonts w:ascii="Verdana" w:hAnsi="Verdana"/>
          <w:sz w:val="18"/>
          <w:szCs w:val="18"/>
        </w:rPr>
        <w:t>l</w:t>
      </w:r>
      <w:r w:rsidR="008169B5" w:rsidRPr="00172A5A">
        <w:rPr>
          <w:rFonts w:ascii="Verdana" w:hAnsi="Verdana"/>
          <w:sz w:val="18"/>
          <w:szCs w:val="18"/>
        </w:rPr>
        <w:t>a ditta</w:t>
      </w:r>
      <w:r w:rsidR="00F54890" w:rsidRPr="00172A5A">
        <w:rPr>
          <w:rFonts w:ascii="Verdana" w:hAnsi="Verdana"/>
          <w:sz w:val="18"/>
          <w:szCs w:val="18"/>
        </w:rPr>
        <w:t xml:space="preserve"> </w:t>
      </w:r>
      <w:r w:rsidR="00B749D8">
        <w:rPr>
          <w:rFonts w:ascii="Verdana" w:hAnsi="Verdana"/>
          <w:sz w:val="18"/>
          <w:szCs w:val="18"/>
        </w:rPr>
        <w:t>…………………………………</w:t>
      </w:r>
      <w:r w:rsidR="00DA7D26" w:rsidRPr="00DA7D26">
        <w:rPr>
          <w:rFonts w:ascii="Verdana" w:hAnsi="Verdana"/>
          <w:sz w:val="18"/>
          <w:szCs w:val="18"/>
        </w:rPr>
        <w:t xml:space="preserve"> </w:t>
      </w:r>
      <w:r w:rsidRPr="00172A5A">
        <w:rPr>
          <w:rFonts w:ascii="Verdana" w:hAnsi="Verdana"/>
          <w:sz w:val="18"/>
          <w:szCs w:val="18"/>
        </w:rPr>
        <w:t xml:space="preserve">con sede legale </w:t>
      </w:r>
      <w:r w:rsidR="007A7C40" w:rsidRPr="00172A5A">
        <w:rPr>
          <w:rFonts w:ascii="Verdana" w:hAnsi="Verdana"/>
          <w:sz w:val="18"/>
          <w:szCs w:val="18"/>
        </w:rPr>
        <w:t xml:space="preserve">in </w:t>
      </w:r>
      <w:r w:rsidR="00B749D8">
        <w:rPr>
          <w:rFonts w:ascii="Verdana" w:hAnsi="Verdana"/>
          <w:sz w:val="18"/>
          <w:szCs w:val="18"/>
        </w:rPr>
        <w:t>……….</w:t>
      </w:r>
      <w:r w:rsidR="007A7C40" w:rsidRPr="00172A5A">
        <w:rPr>
          <w:rFonts w:ascii="Verdana" w:hAnsi="Verdana"/>
          <w:sz w:val="18"/>
          <w:szCs w:val="18"/>
        </w:rPr>
        <w:t xml:space="preserve"> (</w:t>
      </w:r>
      <w:r w:rsidR="00B749D8">
        <w:rPr>
          <w:rFonts w:ascii="Verdana" w:hAnsi="Verdana"/>
          <w:sz w:val="18"/>
          <w:szCs w:val="18"/>
        </w:rPr>
        <w:t>..</w:t>
      </w:r>
      <w:r w:rsidR="007A7C40" w:rsidRPr="00172A5A">
        <w:rPr>
          <w:rFonts w:ascii="Verdana" w:hAnsi="Verdana"/>
          <w:sz w:val="18"/>
          <w:szCs w:val="18"/>
        </w:rPr>
        <w:t>), Via</w:t>
      </w:r>
      <w:r w:rsidR="00DA7D26">
        <w:rPr>
          <w:rFonts w:ascii="Verdana" w:hAnsi="Verdana"/>
          <w:sz w:val="18"/>
          <w:szCs w:val="18"/>
        </w:rPr>
        <w:t xml:space="preserve"> </w:t>
      </w:r>
      <w:r w:rsidR="00B749D8">
        <w:rPr>
          <w:rFonts w:ascii="Verdana" w:hAnsi="Verdana"/>
          <w:sz w:val="18"/>
          <w:szCs w:val="18"/>
        </w:rPr>
        <w:t>…………</w:t>
      </w:r>
      <w:r w:rsidR="00DA7D26">
        <w:rPr>
          <w:rFonts w:ascii="Verdana" w:hAnsi="Verdana"/>
          <w:sz w:val="18"/>
          <w:szCs w:val="18"/>
        </w:rPr>
        <w:t xml:space="preserve"> n.</w:t>
      </w:r>
      <w:proofErr w:type="gramStart"/>
      <w:r w:rsidR="00DA7D26">
        <w:rPr>
          <w:rFonts w:ascii="Verdana" w:hAnsi="Verdana"/>
          <w:sz w:val="18"/>
          <w:szCs w:val="18"/>
        </w:rPr>
        <w:t xml:space="preserve"> </w:t>
      </w:r>
      <w:r w:rsidR="00B749D8">
        <w:rPr>
          <w:rFonts w:ascii="Verdana" w:hAnsi="Verdana"/>
          <w:sz w:val="18"/>
          <w:szCs w:val="18"/>
        </w:rPr>
        <w:t>..</w:t>
      </w:r>
      <w:proofErr w:type="gramEnd"/>
      <w:r w:rsidR="007A7C40" w:rsidRPr="00172A5A">
        <w:rPr>
          <w:rFonts w:ascii="Verdana" w:hAnsi="Verdana"/>
          <w:sz w:val="18"/>
          <w:szCs w:val="18"/>
        </w:rPr>
        <w:t xml:space="preserve"> (</w:t>
      </w:r>
      <w:proofErr w:type="spellStart"/>
      <w:r w:rsidR="007A7C40" w:rsidRPr="00172A5A">
        <w:rPr>
          <w:rFonts w:ascii="Verdana" w:hAnsi="Verdana"/>
          <w:sz w:val="18"/>
          <w:szCs w:val="18"/>
        </w:rPr>
        <w:t>cap</w:t>
      </w:r>
      <w:proofErr w:type="spellEnd"/>
      <w:r w:rsidR="007A7C40" w:rsidRPr="00172A5A">
        <w:rPr>
          <w:rFonts w:ascii="Verdana" w:hAnsi="Verdana"/>
          <w:sz w:val="18"/>
          <w:szCs w:val="18"/>
        </w:rPr>
        <w:t xml:space="preserve"> </w:t>
      </w:r>
      <w:proofErr w:type="gramStart"/>
      <w:r w:rsidR="00B749D8">
        <w:rPr>
          <w:rFonts w:ascii="Verdana" w:hAnsi="Verdana"/>
          <w:sz w:val="18"/>
          <w:szCs w:val="18"/>
        </w:rPr>
        <w:t>…….</w:t>
      </w:r>
      <w:proofErr w:type="gramEnd"/>
      <w:r w:rsidR="00B749D8">
        <w:rPr>
          <w:rFonts w:ascii="Verdana" w:hAnsi="Verdana"/>
          <w:sz w:val="18"/>
          <w:szCs w:val="18"/>
        </w:rPr>
        <w:t>.</w:t>
      </w:r>
      <w:r w:rsidR="007A7C40" w:rsidRPr="00172A5A">
        <w:rPr>
          <w:rFonts w:ascii="Verdana" w:hAnsi="Verdana"/>
          <w:sz w:val="18"/>
          <w:szCs w:val="18"/>
        </w:rPr>
        <w:t>)</w:t>
      </w:r>
      <w:r w:rsidRPr="00172A5A">
        <w:rPr>
          <w:rFonts w:ascii="Verdana" w:hAnsi="Verdana"/>
          <w:sz w:val="18"/>
          <w:szCs w:val="18"/>
        </w:rPr>
        <w:t xml:space="preserve"> </w:t>
      </w:r>
      <w:r w:rsidR="00F54890" w:rsidRPr="00172A5A">
        <w:rPr>
          <w:rFonts w:ascii="Verdana" w:hAnsi="Verdana"/>
          <w:sz w:val="18"/>
          <w:szCs w:val="18"/>
        </w:rPr>
        <w:t xml:space="preserve"> </w:t>
      </w:r>
      <w:r w:rsidR="007A7C40" w:rsidRPr="00172A5A">
        <w:rPr>
          <w:rFonts w:ascii="Verdana" w:hAnsi="Verdana"/>
          <w:sz w:val="18"/>
          <w:szCs w:val="18"/>
        </w:rPr>
        <w:t xml:space="preserve">Codice Fiscale - Partita IVA </w:t>
      </w:r>
      <w:r w:rsidR="00B749D8">
        <w:rPr>
          <w:rFonts w:ascii="Verdana" w:hAnsi="Verdana"/>
          <w:sz w:val="18"/>
          <w:szCs w:val="18"/>
        </w:rPr>
        <w:t>……………</w:t>
      </w:r>
      <w:proofErr w:type="gramStart"/>
      <w:r w:rsidR="00B749D8">
        <w:rPr>
          <w:rFonts w:ascii="Verdana" w:hAnsi="Verdana"/>
          <w:sz w:val="18"/>
          <w:szCs w:val="18"/>
        </w:rPr>
        <w:t>…….</w:t>
      </w:r>
      <w:proofErr w:type="gramEnd"/>
      <w:r w:rsidR="007A7C40" w:rsidRPr="00172A5A">
        <w:rPr>
          <w:rFonts w:ascii="Verdana" w:hAnsi="Verdana"/>
          <w:sz w:val="18"/>
          <w:szCs w:val="18"/>
        </w:rPr>
        <w:t>,</w:t>
      </w:r>
      <w:r w:rsidR="008169B5" w:rsidRPr="00172A5A">
        <w:rPr>
          <w:rFonts w:ascii="Verdana" w:hAnsi="Verdana"/>
          <w:sz w:val="18"/>
          <w:szCs w:val="18"/>
        </w:rPr>
        <w:t xml:space="preserve"> di seguito denominata semplicemente “Impresa”, nella persona </w:t>
      </w:r>
      <w:r w:rsidR="00E66047" w:rsidRPr="00172A5A">
        <w:rPr>
          <w:rFonts w:ascii="Verdana" w:hAnsi="Verdana"/>
          <w:sz w:val="18"/>
          <w:szCs w:val="18"/>
        </w:rPr>
        <w:t>di:</w:t>
      </w:r>
      <w:r w:rsidR="006D359F" w:rsidRPr="00172A5A">
        <w:rPr>
          <w:sz w:val="18"/>
          <w:szCs w:val="18"/>
        </w:rPr>
        <w:t xml:space="preserve"> </w:t>
      </w:r>
      <w:r w:rsidR="00B749D8">
        <w:rPr>
          <w:rFonts w:ascii="Verdana" w:hAnsi="Verdana"/>
          <w:sz w:val="18"/>
          <w:szCs w:val="18"/>
        </w:rPr>
        <w:t>………………………………………………..</w:t>
      </w:r>
      <w:r w:rsidR="006D359F" w:rsidRPr="00172A5A">
        <w:rPr>
          <w:rFonts w:ascii="Verdana" w:hAnsi="Verdana"/>
          <w:sz w:val="18"/>
          <w:szCs w:val="18"/>
        </w:rPr>
        <w:t>, na</w:t>
      </w:r>
      <w:r w:rsidR="007A7C40" w:rsidRPr="00172A5A">
        <w:rPr>
          <w:rFonts w:ascii="Verdana" w:hAnsi="Verdana"/>
          <w:sz w:val="18"/>
          <w:szCs w:val="18"/>
        </w:rPr>
        <w:t xml:space="preserve">to </w:t>
      </w:r>
      <w:r w:rsidR="006D359F" w:rsidRPr="00172A5A">
        <w:rPr>
          <w:rFonts w:ascii="Verdana" w:hAnsi="Verdana"/>
          <w:sz w:val="18"/>
          <w:szCs w:val="18"/>
        </w:rPr>
        <w:t xml:space="preserve">il </w:t>
      </w:r>
      <w:r w:rsidR="00B749D8">
        <w:rPr>
          <w:rFonts w:ascii="Verdana" w:hAnsi="Verdana"/>
          <w:sz w:val="18"/>
          <w:szCs w:val="18"/>
        </w:rPr>
        <w:t>..</w:t>
      </w:r>
      <w:r w:rsidR="00DA7D26" w:rsidRPr="00DA7D26">
        <w:rPr>
          <w:rFonts w:ascii="Verdana" w:hAnsi="Verdana"/>
          <w:sz w:val="18"/>
          <w:szCs w:val="18"/>
        </w:rPr>
        <w:t>/</w:t>
      </w:r>
      <w:r w:rsidR="00B749D8">
        <w:rPr>
          <w:rFonts w:ascii="Verdana" w:hAnsi="Verdana"/>
          <w:sz w:val="18"/>
          <w:szCs w:val="18"/>
        </w:rPr>
        <w:t>..</w:t>
      </w:r>
      <w:r w:rsidR="00DA7D26" w:rsidRPr="00DA7D26">
        <w:rPr>
          <w:rFonts w:ascii="Verdana" w:hAnsi="Verdana"/>
          <w:sz w:val="18"/>
          <w:szCs w:val="18"/>
        </w:rPr>
        <w:t>/</w:t>
      </w:r>
      <w:r w:rsidR="00B749D8">
        <w:rPr>
          <w:rFonts w:ascii="Verdana" w:hAnsi="Verdana"/>
          <w:sz w:val="18"/>
          <w:szCs w:val="18"/>
        </w:rPr>
        <w:t>……. a</w:t>
      </w:r>
      <w:r w:rsidR="007A7C40" w:rsidRPr="00172A5A">
        <w:rPr>
          <w:rFonts w:ascii="Verdana" w:hAnsi="Verdana"/>
          <w:sz w:val="18"/>
          <w:szCs w:val="18"/>
        </w:rPr>
        <w:t xml:space="preserve"> </w:t>
      </w:r>
      <w:r w:rsidR="00B749D8">
        <w:rPr>
          <w:rFonts w:ascii="Verdana" w:hAnsi="Verdana"/>
          <w:sz w:val="18"/>
          <w:szCs w:val="18"/>
        </w:rPr>
        <w:t>…</w:t>
      </w:r>
      <w:proofErr w:type="gramStart"/>
      <w:r w:rsidR="00B749D8">
        <w:rPr>
          <w:rFonts w:ascii="Verdana" w:hAnsi="Verdana"/>
          <w:sz w:val="18"/>
          <w:szCs w:val="18"/>
        </w:rPr>
        <w:t>…….</w:t>
      </w:r>
      <w:proofErr w:type="gramEnd"/>
      <w:r w:rsidR="007A7C40" w:rsidRPr="00172A5A">
        <w:rPr>
          <w:rFonts w:ascii="Verdana" w:hAnsi="Verdana"/>
          <w:sz w:val="18"/>
          <w:szCs w:val="18"/>
        </w:rPr>
        <w:t>,</w:t>
      </w:r>
      <w:r w:rsidR="006D359F" w:rsidRPr="00172A5A">
        <w:rPr>
          <w:rFonts w:ascii="Verdana" w:hAnsi="Verdana"/>
          <w:sz w:val="18"/>
          <w:szCs w:val="18"/>
        </w:rPr>
        <w:t xml:space="preserve"> residente in Via </w:t>
      </w:r>
      <w:r w:rsidR="00B749D8">
        <w:rPr>
          <w:rFonts w:ascii="Verdana" w:hAnsi="Verdana"/>
          <w:sz w:val="18"/>
          <w:szCs w:val="18"/>
        </w:rPr>
        <w:t>……….</w:t>
      </w:r>
      <w:r w:rsidR="007A7C40" w:rsidRPr="00172A5A">
        <w:rPr>
          <w:rFonts w:ascii="Verdana" w:hAnsi="Verdana"/>
          <w:sz w:val="18"/>
          <w:szCs w:val="18"/>
        </w:rPr>
        <w:t xml:space="preserve"> n.</w:t>
      </w:r>
      <w:proofErr w:type="gramStart"/>
      <w:r w:rsidR="007A7C40" w:rsidRPr="00172A5A">
        <w:rPr>
          <w:rFonts w:ascii="Verdana" w:hAnsi="Verdana"/>
          <w:sz w:val="18"/>
          <w:szCs w:val="18"/>
        </w:rPr>
        <w:t xml:space="preserve"> </w:t>
      </w:r>
      <w:r w:rsidR="00B749D8">
        <w:rPr>
          <w:rFonts w:ascii="Verdana" w:hAnsi="Verdana"/>
          <w:sz w:val="18"/>
          <w:szCs w:val="18"/>
        </w:rPr>
        <w:t>..</w:t>
      </w:r>
      <w:proofErr w:type="gramEnd"/>
      <w:r w:rsidR="006D359F" w:rsidRPr="00172A5A">
        <w:rPr>
          <w:rFonts w:ascii="Verdana" w:hAnsi="Verdana"/>
          <w:sz w:val="18"/>
          <w:szCs w:val="18"/>
        </w:rPr>
        <w:t xml:space="preserve"> a </w:t>
      </w:r>
      <w:r w:rsidR="00B749D8">
        <w:rPr>
          <w:rFonts w:ascii="Verdana" w:hAnsi="Verdana"/>
          <w:sz w:val="18"/>
          <w:szCs w:val="18"/>
        </w:rPr>
        <w:t>……………………</w:t>
      </w:r>
      <w:proofErr w:type="gramStart"/>
      <w:r w:rsidR="00B749D8">
        <w:rPr>
          <w:rFonts w:ascii="Verdana" w:hAnsi="Verdana"/>
          <w:sz w:val="18"/>
          <w:szCs w:val="18"/>
        </w:rPr>
        <w:t>…….</w:t>
      </w:r>
      <w:proofErr w:type="gramEnd"/>
      <w:r w:rsidR="00B749D8">
        <w:rPr>
          <w:rFonts w:ascii="Verdana" w:hAnsi="Verdana"/>
          <w:sz w:val="18"/>
          <w:szCs w:val="18"/>
        </w:rPr>
        <w:t>.</w:t>
      </w:r>
      <w:r w:rsidR="007A7C40" w:rsidRPr="00172A5A">
        <w:rPr>
          <w:rFonts w:ascii="Verdana" w:hAnsi="Verdana"/>
          <w:sz w:val="18"/>
          <w:szCs w:val="18"/>
        </w:rPr>
        <w:t xml:space="preserve"> (</w:t>
      </w:r>
      <w:r w:rsidR="00B749D8">
        <w:rPr>
          <w:rFonts w:ascii="Verdana" w:hAnsi="Verdana"/>
          <w:sz w:val="18"/>
          <w:szCs w:val="18"/>
        </w:rPr>
        <w:t>..</w:t>
      </w:r>
      <w:r w:rsidR="007A7C40" w:rsidRPr="00172A5A">
        <w:rPr>
          <w:rFonts w:ascii="Verdana" w:hAnsi="Verdana"/>
          <w:sz w:val="18"/>
          <w:szCs w:val="18"/>
        </w:rPr>
        <w:t>)</w:t>
      </w:r>
      <w:r w:rsidR="006D359F" w:rsidRPr="00172A5A">
        <w:rPr>
          <w:rFonts w:ascii="Verdana" w:hAnsi="Verdana"/>
          <w:sz w:val="18"/>
          <w:szCs w:val="18"/>
        </w:rPr>
        <w:t xml:space="preserve">, c.f. </w:t>
      </w:r>
      <w:r w:rsidR="00B749D8">
        <w:rPr>
          <w:rFonts w:ascii="Verdana" w:hAnsi="Verdana"/>
          <w:sz w:val="18"/>
          <w:szCs w:val="18"/>
        </w:rPr>
        <w:t>………………………………………</w:t>
      </w:r>
      <w:r w:rsidR="00F41626">
        <w:rPr>
          <w:rFonts w:ascii="Verdana" w:hAnsi="Verdana"/>
          <w:sz w:val="18"/>
          <w:szCs w:val="18"/>
        </w:rPr>
        <w:t xml:space="preserve"> </w:t>
      </w:r>
      <w:r w:rsidR="006D359F" w:rsidRPr="00172A5A">
        <w:rPr>
          <w:rFonts w:ascii="Verdana" w:hAnsi="Verdana"/>
          <w:sz w:val="18"/>
          <w:szCs w:val="18"/>
        </w:rPr>
        <w:t xml:space="preserve">in qualità di </w:t>
      </w:r>
      <w:r w:rsidR="00F41626">
        <w:rPr>
          <w:rFonts w:ascii="Verdana" w:hAnsi="Verdana"/>
          <w:sz w:val="18"/>
          <w:szCs w:val="18"/>
        </w:rPr>
        <w:t>legale rappresentante</w:t>
      </w:r>
      <w:r w:rsidR="006D359F" w:rsidRPr="00172A5A">
        <w:rPr>
          <w:rFonts w:ascii="Verdana" w:hAnsi="Verdana"/>
          <w:sz w:val="18"/>
          <w:szCs w:val="18"/>
        </w:rPr>
        <w:t>,</w:t>
      </w:r>
      <w:r w:rsidR="00E66047" w:rsidRPr="00172A5A">
        <w:rPr>
          <w:rFonts w:ascii="Verdana" w:hAnsi="Verdana"/>
          <w:sz w:val="18"/>
          <w:szCs w:val="18"/>
        </w:rPr>
        <w:t xml:space="preserve"> </w:t>
      </w:r>
    </w:p>
    <w:p w14:paraId="15A9FC9E" w14:textId="77777777" w:rsidR="008169B5" w:rsidRPr="00172A5A" w:rsidRDefault="008169B5" w:rsidP="00F12477">
      <w:pPr>
        <w:jc w:val="center"/>
        <w:rPr>
          <w:rFonts w:ascii="Verdana" w:hAnsi="Verdana"/>
          <w:b/>
          <w:sz w:val="18"/>
          <w:szCs w:val="18"/>
        </w:rPr>
      </w:pPr>
      <w:r w:rsidRPr="00172A5A">
        <w:rPr>
          <w:rFonts w:ascii="Verdana" w:hAnsi="Verdana"/>
          <w:b/>
          <w:sz w:val="18"/>
          <w:szCs w:val="18"/>
        </w:rPr>
        <w:t>si conviene e si stipula quanto segue:</w:t>
      </w:r>
    </w:p>
    <w:p w14:paraId="6E8F6413" w14:textId="3E89BC54" w:rsidR="00001618" w:rsidRDefault="009D18E3" w:rsidP="002B5CFC">
      <w:pPr>
        <w:rPr>
          <w:rFonts w:ascii="Verdana" w:hAnsi="Verdana"/>
          <w:sz w:val="18"/>
          <w:szCs w:val="18"/>
        </w:rPr>
      </w:pPr>
      <w:r w:rsidRPr="00172A5A">
        <w:rPr>
          <w:rFonts w:ascii="Verdana" w:hAnsi="Verdana"/>
          <w:sz w:val="18"/>
          <w:szCs w:val="18"/>
        </w:rPr>
        <w:t xml:space="preserve">il presente contratto disciplina </w:t>
      </w:r>
      <w:r w:rsidR="00F41626" w:rsidRPr="00F41626">
        <w:rPr>
          <w:rFonts w:ascii="Verdana" w:hAnsi="Verdana"/>
          <w:sz w:val="18"/>
          <w:szCs w:val="18"/>
        </w:rPr>
        <w:t xml:space="preserve">l’affidamento </w:t>
      </w:r>
      <w:r w:rsidR="002E2ED3" w:rsidRPr="002E2ED3">
        <w:rPr>
          <w:rFonts w:ascii="Verdana" w:hAnsi="Verdana"/>
          <w:sz w:val="18"/>
          <w:szCs w:val="18"/>
        </w:rPr>
        <w:t xml:space="preserve">dei servizi triennali di </w:t>
      </w:r>
      <w:r w:rsidR="003836CC">
        <w:rPr>
          <w:rFonts w:ascii="Verdana" w:hAnsi="Verdana"/>
          <w:sz w:val="18"/>
          <w:szCs w:val="18"/>
        </w:rPr>
        <w:t>manutenzione</w:t>
      </w:r>
      <w:r w:rsidR="00222D54">
        <w:rPr>
          <w:rFonts w:ascii="Verdana" w:hAnsi="Verdana"/>
          <w:sz w:val="18"/>
          <w:szCs w:val="18"/>
        </w:rPr>
        <w:t xml:space="preserve"> full risk di apparecchiature di diagnostica per immagini marca HOLOGIC</w:t>
      </w:r>
      <w:r w:rsidR="003836CC">
        <w:rPr>
          <w:rFonts w:ascii="Verdana" w:hAnsi="Verdana"/>
          <w:sz w:val="18"/>
          <w:szCs w:val="18"/>
        </w:rPr>
        <w:t xml:space="preserve"> presenti nell’Azienda </w:t>
      </w:r>
      <w:r w:rsidR="00222D54">
        <w:rPr>
          <w:rFonts w:ascii="Verdana" w:hAnsi="Verdana"/>
          <w:sz w:val="18"/>
          <w:szCs w:val="18"/>
        </w:rPr>
        <w:t xml:space="preserve">USL di Modena e nell’Azienda </w:t>
      </w:r>
      <w:r w:rsidR="003836CC">
        <w:rPr>
          <w:rFonts w:ascii="Verdana" w:hAnsi="Verdana"/>
          <w:sz w:val="18"/>
          <w:szCs w:val="18"/>
        </w:rPr>
        <w:t>Ospedaliero – Universitaria di Modena</w:t>
      </w:r>
    </w:p>
    <w:tbl>
      <w:tblPr>
        <w:tblStyle w:val="Grigliatabella"/>
        <w:tblW w:w="7508" w:type="dxa"/>
        <w:tblLook w:val="04A0" w:firstRow="1" w:lastRow="0" w:firstColumn="1" w:lastColumn="0" w:noHBand="0" w:noVBand="1"/>
      </w:tblPr>
      <w:tblGrid>
        <w:gridCol w:w="4673"/>
        <w:gridCol w:w="1134"/>
        <w:gridCol w:w="1701"/>
      </w:tblGrid>
      <w:tr w:rsidR="00701936" w:rsidRPr="00A63931" w14:paraId="0CFE09E9" w14:textId="77777777" w:rsidTr="00A274F3">
        <w:tc>
          <w:tcPr>
            <w:tcW w:w="4673" w:type="dxa"/>
          </w:tcPr>
          <w:p w14:paraId="13303C66" w14:textId="4090AC36" w:rsidR="00701936" w:rsidRPr="00A63931" w:rsidRDefault="00701936" w:rsidP="00A63931">
            <w:pPr>
              <w:jc w:val="left"/>
              <w:rPr>
                <w:rFonts w:ascii="Verdana" w:hAnsi="Verdana"/>
                <w:sz w:val="12"/>
                <w:szCs w:val="12"/>
              </w:rPr>
            </w:pPr>
          </w:p>
        </w:tc>
        <w:tc>
          <w:tcPr>
            <w:tcW w:w="1134" w:type="dxa"/>
          </w:tcPr>
          <w:p w14:paraId="0D1298C1" w14:textId="191E4832" w:rsidR="00701936" w:rsidRPr="00A63931" w:rsidRDefault="00701936" w:rsidP="002B5CFC">
            <w:pPr>
              <w:rPr>
                <w:rFonts w:ascii="Verdana" w:hAnsi="Verdana"/>
                <w:sz w:val="12"/>
                <w:szCs w:val="12"/>
              </w:rPr>
            </w:pPr>
            <w:r w:rsidRPr="00A63931">
              <w:rPr>
                <w:rFonts w:ascii="Verdana" w:hAnsi="Verdana"/>
                <w:sz w:val="12"/>
                <w:szCs w:val="12"/>
              </w:rPr>
              <w:t xml:space="preserve">CIG </w:t>
            </w:r>
            <w:r w:rsidR="00AA12DE">
              <w:rPr>
                <w:rFonts w:ascii="Verdana" w:hAnsi="Verdana"/>
                <w:sz w:val="12"/>
                <w:szCs w:val="12"/>
              </w:rPr>
              <w:t>quadro</w:t>
            </w:r>
          </w:p>
        </w:tc>
        <w:tc>
          <w:tcPr>
            <w:tcW w:w="1701" w:type="dxa"/>
          </w:tcPr>
          <w:p w14:paraId="1D7AD9B0" w14:textId="31C6F2E6" w:rsidR="00701936" w:rsidRPr="00A63931" w:rsidRDefault="00701936" w:rsidP="002B5CFC">
            <w:pPr>
              <w:rPr>
                <w:rFonts w:ascii="Verdana" w:hAnsi="Verdana"/>
                <w:sz w:val="12"/>
                <w:szCs w:val="12"/>
              </w:rPr>
            </w:pPr>
            <w:r w:rsidRPr="00A63931">
              <w:rPr>
                <w:rFonts w:ascii="Verdana" w:hAnsi="Verdana"/>
                <w:sz w:val="12"/>
                <w:szCs w:val="12"/>
              </w:rPr>
              <w:t>IMPORTO IVA ESCLUSA</w:t>
            </w:r>
          </w:p>
        </w:tc>
      </w:tr>
      <w:tr w:rsidR="00701936" w:rsidRPr="00A63931" w14:paraId="27B4CA51" w14:textId="77777777" w:rsidTr="00A274F3">
        <w:tc>
          <w:tcPr>
            <w:tcW w:w="4673" w:type="dxa"/>
          </w:tcPr>
          <w:p w14:paraId="08CEE260" w14:textId="381C022C" w:rsidR="00701936" w:rsidRPr="00A63931" w:rsidRDefault="00165E2F" w:rsidP="00A63931">
            <w:pPr>
              <w:jc w:val="left"/>
              <w:rPr>
                <w:rFonts w:ascii="Verdana" w:hAnsi="Verdana"/>
                <w:sz w:val="12"/>
                <w:szCs w:val="12"/>
              </w:rPr>
            </w:pPr>
            <w:r>
              <w:rPr>
                <w:rFonts w:ascii="Verdana" w:hAnsi="Verdana"/>
                <w:sz w:val="12"/>
                <w:szCs w:val="12"/>
              </w:rPr>
              <w:t xml:space="preserve">Servizi </w:t>
            </w:r>
            <w:r w:rsidR="00AA12DE" w:rsidRPr="00AA12DE">
              <w:rPr>
                <w:rFonts w:ascii="Verdana" w:hAnsi="Verdana"/>
                <w:sz w:val="12"/>
                <w:szCs w:val="12"/>
              </w:rPr>
              <w:t>triennali di manutenzione full risk di apparecchiature di diagnostica per immagini marca HOLOGIC</w:t>
            </w:r>
            <w:r w:rsidR="00AA12DE">
              <w:rPr>
                <w:rFonts w:ascii="Verdana" w:hAnsi="Verdana"/>
                <w:sz w:val="12"/>
                <w:szCs w:val="12"/>
              </w:rPr>
              <w:t xml:space="preserve"> </w:t>
            </w:r>
          </w:p>
        </w:tc>
        <w:tc>
          <w:tcPr>
            <w:tcW w:w="1134" w:type="dxa"/>
          </w:tcPr>
          <w:p w14:paraId="3E53A04F" w14:textId="3602A915" w:rsidR="00701936" w:rsidRPr="00A63931" w:rsidRDefault="00701936" w:rsidP="002B5CFC">
            <w:pPr>
              <w:rPr>
                <w:rFonts w:ascii="Verdana" w:hAnsi="Verdana"/>
                <w:sz w:val="12"/>
                <w:szCs w:val="12"/>
              </w:rPr>
            </w:pPr>
          </w:p>
        </w:tc>
        <w:tc>
          <w:tcPr>
            <w:tcW w:w="1701" w:type="dxa"/>
          </w:tcPr>
          <w:p w14:paraId="2939C12E" w14:textId="77777777" w:rsidR="00701936" w:rsidRPr="00A63931" w:rsidRDefault="00701936" w:rsidP="002B5CFC">
            <w:pPr>
              <w:rPr>
                <w:rFonts w:ascii="Verdana" w:hAnsi="Verdana"/>
                <w:sz w:val="12"/>
                <w:szCs w:val="12"/>
              </w:rPr>
            </w:pPr>
          </w:p>
        </w:tc>
      </w:tr>
    </w:tbl>
    <w:p w14:paraId="43F2DDF3" w14:textId="77777777" w:rsidR="00A63931" w:rsidRDefault="00A63931" w:rsidP="002B5CFC">
      <w:pPr>
        <w:rPr>
          <w:rFonts w:ascii="Verdana" w:hAnsi="Verdana"/>
          <w:sz w:val="18"/>
          <w:szCs w:val="18"/>
        </w:rPr>
      </w:pPr>
    </w:p>
    <w:p w14:paraId="354CF27F" w14:textId="0646873B" w:rsidR="008169B5" w:rsidRDefault="00001618" w:rsidP="002B5CFC">
      <w:pPr>
        <w:rPr>
          <w:rFonts w:ascii="Verdana" w:hAnsi="Verdana"/>
          <w:sz w:val="18"/>
          <w:szCs w:val="18"/>
        </w:rPr>
      </w:pPr>
      <w:r>
        <w:rPr>
          <w:rFonts w:ascii="Verdana" w:hAnsi="Verdana"/>
          <w:sz w:val="18"/>
          <w:szCs w:val="18"/>
        </w:rPr>
        <w:t>L’importo di competenza de</w:t>
      </w:r>
      <w:r w:rsidR="00F41626">
        <w:rPr>
          <w:rFonts w:ascii="Verdana" w:hAnsi="Verdana"/>
          <w:sz w:val="18"/>
          <w:szCs w:val="18"/>
        </w:rPr>
        <w:t>ll’</w:t>
      </w:r>
      <w:r w:rsidR="008F25A4" w:rsidRPr="00172A5A">
        <w:rPr>
          <w:rFonts w:ascii="Verdana" w:hAnsi="Verdana"/>
          <w:sz w:val="18"/>
          <w:szCs w:val="18"/>
        </w:rPr>
        <w:t xml:space="preserve">Azienda </w:t>
      </w:r>
      <w:r w:rsidR="00FB7168">
        <w:rPr>
          <w:rFonts w:ascii="Verdana" w:hAnsi="Verdana"/>
          <w:sz w:val="18"/>
          <w:szCs w:val="18"/>
        </w:rPr>
        <w:tab/>
        <w:t>USL</w:t>
      </w:r>
      <w:bookmarkStart w:id="0" w:name="_GoBack"/>
      <w:bookmarkEnd w:id="0"/>
      <w:r w:rsidR="008F25A4" w:rsidRPr="00172A5A">
        <w:rPr>
          <w:rFonts w:ascii="Verdana" w:hAnsi="Verdana"/>
          <w:sz w:val="18"/>
          <w:szCs w:val="18"/>
        </w:rPr>
        <w:t xml:space="preserve"> di Modena </w:t>
      </w:r>
      <w:r>
        <w:rPr>
          <w:rFonts w:ascii="Verdana" w:hAnsi="Verdana"/>
          <w:sz w:val="18"/>
          <w:szCs w:val="18"/>
        </w:rPr>
        <w:t xml:space="preserve">è di </w:t>
      </w:r>
      <w:r w:rsidR="009C038B" w:rsidRPr="00172A5A">
        <w:rPr>
          <w:rFonts w:ascii="Verdana" w:hAnsi="Verdana"/>
          <w:sz w:val="18"/>
          <w:szCs w:val="18"/>
        </w:rPr>
        <w:t xml:space="preserve">€ </w:t>
      </w:r>
      <w:r w:rsidR="00EC168D">
        <w:rPr>
          <w:rFonts w:ascii="Verdana" w:hAnsi="Verdana"/>
          <w:sz w:val="18"/>
          <w:szCs w:val="18"/>
        </w:rPr>
        <w:t>……………………….</w:t>
      </w:r>
      <w:r w:rsidR="00F41626" w:rsidRPr="00F41626">
        <w:rPr>
          <w:rFonts w:ascii="Verdana" w:hAnsi="Verdana"/>
          <w:sz w:val="18"/>
          <w:szCs w:val="18"/>
        </w:rPr>
        <w:t xml:space="preserve"> i.v.a. esclusa pari a € </w:t>
      </w:r>
      <w:r w:rsidR="00EC168D">
        <w:rPr>
          <w:rFonts w:ascii="Verdana" w:hAnsi="Verdana"/>
          <w:sz w:val="18"/>
          <w:szCs w:val="18"/>
        </w:rPr>
        <w:t>……………………………</w:t>
      </w:r>
      <w:r w:rsidR="00F41626" w:rsidRPr="00F41626">
        <w:rPr>
          <w:rFonts w:ascii="Verdana" w:hAnsi="Verdana"/>
          <w:sz w:val="18"/>
          <w:szCs w:val="18"/>
        </w:rPr>
        <w:t xml:space="preserve"> i.v.a.</w:t>
      </w:r>
      <w:r w:rsidR="00F41626">
        <w:rPr>
          <w:rFonts w:ascii="Verdana" w:hAnsi="Verdana"/>
          <w:sz w:val="18"/>
          <w:szCs w:val="18"/>
        </w:rPr>
        <w:t xml:space="preserve"> al 22%</w:t>
      </w:r>
      <w:r w:rsidR="00F41626" w:rsidRPr="00F41626">
        <w:rPr>
          <w:rFonts w:ascii="Verdana" w:hAnsi="Verdana"/>
          <w:sz w:val="18"/>
          <w:szCs w:val="18"/>
        </w:rPr>
        <w:t xml:space="preserve"> inclusa</w:t>
      </w:r>
      <w:r w:rsidR="008169B5" w:rsidRPr="00172A5A">
        <w:rPr>
          <w:rFonts w:ascii="Verdana" w:hAnsi="Verdana"/>
          <w:sz w:val="18"/>
          <w:szCs w:val="18"/>
        </w:rPr>
        <w:t>.</w:t>
      </w:r>
    </w:p>
    <w:p w14:paraId="63FFB558" w14:textId="128F864A" w:rsidR="008169B5" w:rsidRDefault="008169B5" w:rsidP="002B5CFC">
      <w:pPr>
        <w:rPr>
          <w:rFonts w:ascii="Verdana" w:hAnsi="Verdana"/>
          <w:sz w:val="18"/>
          <w:szCs w:val="18"/>
        </w:rPr>
      </w:pPr>
      <w:r w:rsidRPr="00172A5A">
        <w:rPr>
          <w:rFonts w:ascii="Verdana" w:hAnsi="Verdana"/>
          <w:sz w:val="18"/>
          <w:szCs w:val="18"/>
        </w:rPr>
        <w:t xml:space="preserve">La durata del contratto è pari </w:t>
      </w:r>
      <w:r w:rsidR="008F25A4" w:rsidRPr="00172A5A">
        <w:rPr>
          <w:rFonts w:ascii="Verdana" w:hAnsi="Verdana"/>
          <w:sz w:val="18"/>
          <w:szCs w:val="18"/>
        </w:rPr>
        <w:t xml:space="preserve">a mesi </w:t>
      </w:r>
      <w:r w:rsidR="000C7310">
        <w:rPr>
          <w:rFonts w:ascii="Verdana" w:hAnsi="Verdana"/>
          <w:sz w:val="18"/>
          <w:szCs w:val="18"/>
        </w:rPr>
        <w:t>36</w:t>
      </w:r>
      <w:r w:rsidR="008F25A4" w:rsidRPr="00172A5A">
        <w:rPr>
          <w:rFonts w:ascii="Verdana" w:hAnsi="Verdana"/>
          <w:sz w:val="18"/>
          <w:szCs w:val="18"/>
        </w:rPr>
        <w:t xml:space="preserve"> (</w:t>
      </w:r>
      <w:r w:rsidR="000C7310">
        <w:rPr>
          <w:rFonts w:ascii="Verdana" w:hAnsi="Verdana"/>
          <w:sz w:val="18"/>
          <w:szCs w:val="18"/>
        </w:rPr>
        <w:t>trentasei</w:t>
      </w:r>
      <w:r w:rsidR="008F25A4" w:rsidRPr="00172A5A">
        <w:rPr>
          <w:rFonts w:ascii="Verdana" w:hAnsi="Verdana"/>
          <w:sz w:val="18"/>
          <w:szCs w:val="18"/>
        </w:rPr>
        <w:t>)</w:t>
      </w:r>
      <w:r w:rsidR="00611B11" w:rsidRPr="00172A5A">
        <w:rPr>
          <w:rFonts w:ascii="Verdana" w:hAnsi="Verdana"/>
          <w:sz w:val="18"/>
          <w:szCs w:val="18"/>
        </w:rPr>
        <w:t xml:space="preserve"> </w:t>
      </w:r>
      <w:r w:rsidRPr="00172A5A">
        <w:rPr>
          <w:rFonts w:ascii="Verdana" w:hAnsi="Verdana"/>
          <w:sz w:val="18"/>
          <w:szCs w:val="18"/>
        </w:rPr>
        <w:t xml:space="preserve">a </w:t>
      </w:r>
      <w:r w:rsidR="008F2B86" w:rsidRPr="00172A5A">
        <w:rPr>
          <w:rFonts w:ascii="Verdana" w:hAnsi="Verdana"/>
          <w:sz w:val="18"/>
          <w:szCs w:val="18"/>
        </w:rPr>
        <w:t xml:space="preserve">decorrere dalla data del </w:t>
      </w:r>
      <w:r w:rsidR="000C7310">
        <w:rPr>
          <w:rFonts w:ascii="Verdana" w:hAnsi="Verdana"/>
          <w:sz w:val="18"/>
          <w:szCs w:val="18"/>
        </w:rPr>
        <w:t>………………………………</w:t>
      </w:r>
      <w:proofErr w:type="gramStart"/>
      <w:r w:rsidR="000C7310">
        <w:rPr>
          <w:rFonts w:ascii="Verdana" w:hAnsi="Verdana"/>
          <w:sz w:val="18"/>
          <w:szCs w:val="18"/>
        </w:rPr>
        <w:t>…….</w:t>
      </w:r>
      <w:proofErr w:type="gramEnd"/>
      <w:r w:rsidR="008F2B86" w:rsidRPr="00172A5A">
        <w:rPr>
          <w:rFonts w:ascii="Verdana" w:hAnsi="Verdana"/>
          <w:sz w:val="18"/>
          <w:szCs w:val="18"/>
        </w:rPr>
        <w:t>.</w:t>
      </w:r>
    </w:p>
    <w:p w14:paraId="63DCEE8C" w14:textId="77777777" w:rsidR="008169B5" w:rsidRPr="00172A5A" w:rsidRDefault="008169B5" w:rsidP="002B5CFC">
      <w:pPr>
        <w:rPr>
          <w:rFonts w:ascii="Verdana" w:hAnsi="Verdana"/>
          <w:sz w:val="18"/>
          <w:szCs w:val="18"/>
        </w:rPr>
      </w:pPr>
      <w:r w:rsidRPr="00172A5A">
        <w:rPr>
          <w:rFonts w:ascii="Verdana" w:hAnsi="Verdana"/>
          <w:sz w:val="18"/>
          <w:szCs w:val="18"/>
        </w:rPr>
        <w:t>L’affidamento comprende l’esecuzione dell’appalto descritto nella documentazione tecnica e relazione di gara.</w:t>
      </w:r>
    </w:p>
    <w:p w14:paraId="2DB85B2F" w14:textId="77777777" w:rsidR="008169B5" w:rsidRPr="00172A5A" w:rsidRDefault="008169B5" w:rsidP="002B5CFC">
      <w:pPr>
        <w:rPr>
          <w:rFonts w:ascii="Verdana" w:hAnsi="Verdana"/>
          <w:sz w:val="18"/>
          <w:szCs w:val="18"/>
        </w:rPr>
      </w:pPr>
      <w:r w:rsidRPr="00172A5A">
        <w:rPr>
          <w:rFonts w:ascii="Verdana" w:hAnsi="Verdana"/>
          <w:sz w:val="18"/>
          <w:szCs w:val="18"/>
        </w:rPr>
        <w:t xml:space="preserve">Ai fini dell’esatta individuazione e disciplina dell’oggetto del presente contratto, le </w:t>
      </w:r>
      <w:r w:rsidRPr="00172A5A">
        <w:rPr>
          <w:rFonts w:ascii="Verdana" w:hAnsi="Verdana"/>
          <w:sz w:val="18"/>
          <w:szCs w:val="18"/>
        </w:rPr>
        <w:lastRenderedPageBreak/>
        <w:t>parti fanno riferimento agli elaborati di gara e precisamente:</w:t>
      </w:r>
    </w:p>
    <w:p w14:paraId="148EEA40" w14:textId="74CB28A5" w:rsidR="008169B5" w:rsidRPr="00077CEF" w:rsidRDefault="00EC168D" w:rsidP="00077CEF">
      <w:pPr>
        <w:pStyle w:val="Paragrafoelenco"/>
        <w:numPr>
          <w:ilvl w:val="0"/>
          <w:numId w:val="23"/>
        </w:numPr>
        <w:rPr>
          <w:rFonts w:ascii="Verdana" w:hAnsi="Verdana"/>
          <w:sz w:val="18"/>
          <w:szCs w:val="18"/>
        </w:rPr>
      </w:pPr>
      <w:r w:rsidRPr="00077CEF">
        <w:rPr>
          <w:rFonts w:ascii="Verdana" w:hAnsi="Verdana"/>
          <w:sz w:val="18"/>
          <w:szCs w:val="18"/>
        </w:rPr>
        <w:t>disciplinare di gara, capitolato speciale e relativi allegati</w:t>
      </w:r>
      <w:r w:rsidR="004204BF" w:rsidRPr="00077CEF">
        <w:rPr>
          <w:rFonts w:ascii="Verdana" w:hAnsi="Verdana"/>
          <w:sz w:val="18"/>
          <w:szCs w:val="18"/>
        </w:rPr>
        <w:t>;</w:t>
      </w:r>
    </w:p>
    <w:p w14:paraId="49BD5A5D" w14:textId="113618CB" w:rsidR="008169B5" w:rsidRPr="00077CEF" w:rsidRDefault="00EC168D" w:rsidP="00077CEF">
      <w:pPr>
        <w:pStyle w:val="Paragrafoelenco"/>
        <w:numPr>
          <w:ilvl w:val="0"/>
          <w:numId w:val="23"/>
        </w:numPr>
        <w:rPr>
          <w:rFonts w:ascii="Verdana" w:hAnsi="Verdana"/>
          <w:sz w:val="18"/>
          <w:szCs w:val="18"/>
        </w:rPr>
      </w:pPr>
      <w:r w:rsidRPr="00077CEF">
        <w:rPr>
          <w:rFonts w:ascii="Verdana" w:hAnsi="Verdana"/>
          <w:sz w:val="18"/>
          <w:szCs w:val="18"/>
        </w:rPr>
        <w:t>documentazione tecnica ed offerta economica della ditta aggiudicataria</w:t>
      </w:r>
      <w:r w:rsidR="004204BF" w:rsidRPr="00077CEF">
        <w:rPr>
          <w:rFonts w:ascii="Verdana" w:hAnsi="Verdana"/>
          <w:sz w:val="18"/>
          <w:szCs w:val="18"/>
        </w:rPr>
        <w:t>;</w:t>
      </w:r>
    </w:p>
    <w:p w14:paraId="43F06503" w14:textId="190CD62E" w:rsidR="008169B5" w:rsidRPr="00077CEF" w:rsidRDefault="008169B5" w:rsidP="00077CEF">
      <w:pPr>
        <w:pStyle w:val="Paragrafoelenco"/>
        <w:numPr>
          <w:ilvl w:val="0"/>
          <w:numId w:val="23"/>
        </w:numPr>
        <w:rPr>
          <w:rFonts w:ascii="Verdana" w:hAnsi="Verdana"/>
          <w:sz w:val="18"/>
          <w:szCs w:val="18"/>
        </w:rPr>
      </w:pPr>
      <w:r w:rsidRPr="00077CEF">
        <w:rPr>
          <w:rFonts w:ascii="Verdana" w:hAnsi="Verdana"/>
          <w:sz w:val="18"/>
          <w:szCs w:val="18"/>
        </w:rPr>
        <w:t>atto di aggiudicazione definitiva</w:t>
      </w:r>
      <w:r w:rsidR="00A300E5" w:rsidRPr="00077CEF">
        <w:rPr>
          <w:rFonts w:ascii="Verdana" w:hAnsi="Verdana"/>
          <w:sz w:val="18"/>
          <w:szCs w:val="18"/>
        </w:rPr>
        <w:t>;</w:t>
      </w:r>
    </w:p>
    <w:p w14:paraId="013C0D6C" w14:textId="77777777" w:rsidR="008169B5" w:rsidRPr="00172A5A" w:rsidRDefault="008169B5" w:rsidP="002B5CFC">
      <w:pPr>
        <w:rPr>
          <w:rFonts w:ascii="Verdana" w:hAnsi="Verdana"/>
          <w:bCs/>
          <w:sz w:val="18"/>
          <w:szCs w:val="18"/>
        </w:rPr>
      </w:pPr>
      <w:r w:rsidRPr="00172A5A">
        <w:rPr>
          <w:rFonts w:ascii="Verdana" w:hAnsi="Verdana"/>
          <w:bCs/>
          <w:sz w:val="18"/>
          <w:szCs w:val="18"/>
        </w:rPr>
        <w:t>I menzionati documenti si intendono quali parti integranti e sostanziali del presente contratto, ancorché materialmente non allegati allo stesso.</w:t>
      </w:r>
    </w:p>
    <w:p w14:paraId="2F118925" w14:textId="4AD6F4E2" w:rsidR="000A3A21" w:rsidRPr="00172A5A" w:rsidRDefault="000A3A21" w:rsidP="00FC0598">
      <w:pPr>
        <w:rPr>
          <w:rFonts w:ascii="Verdana" w:hAnsi="Verdana"/>
          <w:bCs/>
          <w:sz w:val="18"/>
          <w:szCs w:val="18"/>
        </w:rPr>
      </w:pPr>
      <w:r w:rsidRPr="00172A5A">
        <w:rPr>
          <w:rFonts w:ascii="Verdana" w:hAnsi="Verdana"/>
          <w:bCs/>
          <w:sz w:val="18"/>
          <w:szCs w:val="18"/>
        </w:rPr>
        <w:t xml:space="preserve">Per il dettaglio delle condizioni economiche di fornitura si rinvia ai contenuti dell’offerta economica presentata in sede di gara (procedura di gara n. fascicolo di sistema </w:t>
      </w:r>
      <w:r w:rsidR="00EC168D">
        <w:rPr>
          <w:rFonts w:ascii="Verdana" w:hAnsi="Verdana"/>
          <w:bCs/>
          <w:sz w:val="18"/>
          <w:szCs w:val="18"/>
        </w:rPr>
        <w:t>………………….</w:t>
      </w:r>
      <w:r w:rsidR="00B1567C" w:rsidRPr="00B1567C">
        <w:rPr>
          <w:rFonts w:ascii="Verdana" w:hAnsi="Verdana"/>
          <w:bCs/>
          <w:sz w:val="18"/>
          <w:szCs w:val="18"/>
        </w:rPr>
        <w:t xml:space="preserve"> </w:t>
      </w:r>
      <w:r w:rsidRPr="00172A5A">
        <w:rPr>
          <w:rFonts w:ascii="Verdana" w:hAnsi="Verdana"/>
          <w:bCs/>
          <w:sz w:val="18"/>
          <w:szCs w:val="18"/>
        </w:rPr>
        <w:t xml:space="preserve">e n.  registro </w:t>
      </w:r>
      <w:r w:rsidR="007608E9">
        <w:rPr>
          <w:rFonts w:ascii="Verdana" w:hAnsi="Verdana"/>
          <w:bCs/>
          <w:sz w:val="18"/>
          <w:szCs w:val="18"/>
        </w:rPr>
        <w:t>……………</w:t>
      </w:r>
      <w:proofErr w:type="gramStart"/>
      <w:r w:rsidR="007608E9">
        <w:rPr>
          <w:rFonts w:ascii="Verdana" w:hAnsi="Verdana"/>
          <w:bCs/>
          <w:sz w:val="18"/>
          <w:szCs w:val="18"/>
        </w:rPr>
        <w:t>…….</w:t>
      </w:r>
      <w:proofErr w:type="gramEnd"/>
      <w:r w:rsidR="007608E9">
        <w:rPr>
          <w:rFonts w:ascii="Verdana" w:hAnsi="Verdana"/>
          <w:bCs/>
          <w:sz w:val="18"/>
          <w:szCs w:val="18"/>
        </w:rPr>
        <w:t>.</w:t>
      </w:r>
      <w:r w:rsidR="00B1567C">
        <w:rPr>
          <w:rFonts w:ascii="Verdana" w:hAnsi="Verdana"/>
          <w:bCs/>
          <w:sz w:val="18"/>
          <w:szCs w:val="18"/>
        </w:rPr>
        <w:t xml:space="preserve"> </w:t>
      </w:r>
      <w:r w:rsidRPr="00172A5A">
        <w:rPr>
          <w:rFonts w:ascii="Verdana" w:hAnsi="Verdana"/>
          <w:bCs/>
          <w:sz w:val="18"/>
          <w:szCs w:val="18"/>
        </w:rPr>
        <w:t>espletata nell’ambito del Sistema Acquisti Telematici Emilia-Romagna SATER di Intercent-ER Agenzia regionale per lo sviluppo dei mercati telematici).</w:t>
      </w:r>
    </w:p>
    <w:p w14:paraId="0A6146E1" w14:textId="7B23FF99" w:rsidR="00FC0598" w:rsidRPr="00172A5A" w:rsidRDefault="00FC0598" w:rsidP="00FC0598">
      <w:pPr>
        <w:rPr>
          <w:rFonts w:ascii="Verdana" w:hAnsi="Verdana"/>
          <w:b/>
          <w:i/>
          <w:iCs/>
          <w:sz w:val="18"/>
          <w:szCs w:val="18"/>
        </w:rPr>
      </w:pPr>
      <w:r w:rsidRPr="00172A5A">
        <w:rPr>
          <w:rFonts w:ascii="Verdana" w:hAnsi="Verdana"/>
          <w:b/>
          <w:i/>
          <w:iCs/>
          <w:sz w:val="18"/>
          <w:szCs w:val="18"/>
        </w:rPr>
        <w:t xml:space="preserve">Ordini in forma elettronica </w:t>
      </w:r>
    </w:p>
    <w:p w14:paraId="0774DDF0" w14:textId="7C84A36A" w:rsidR="00FC0598" w:rsidRDefault="00FC0598" w:rsidP="00FC0598">
      <w:pPr>
        <w:rPr>
          <w:rFonts w:ascii="Verdana" w:hAnsi="Verdana"/>
          <w:bCs/>
          <w:sz w:val="18"/>
          <w:szCs w:val="18"/>
        </w:rPr>
      </w:pPr>
      <w:r w:rsidRPr="00172A5A">
        <w:rPr>
          <w:rFonts w:ascii="Verdana" w:hAnsi="Verdana"/>
          <w:bCs/>
          <w:sz w:val="18"/>
          <w:szCs w:val="18"/>
        </w:rPr>
        <w:t xml:space="preserve">In base alle disposizioni della legge regionale n. 11/2004 e s.m.i. nonché dei successivi atti attuativi, l’Azienda </w:t>
      </w:r>
      <w:proofErr w:type="spellStart"/>
      <w:r w:rsidR="000C7310">
        <w:rPr>
          <w:rFonts w:ascii="Verdana" w:hAnsi="Verdana"/>
          <w:bCs/>
          <w:sz w:val="18"/>
          <w:szCs w:val="18"/>
        </w:rPr>
        <w:t>Opedaliero</w:t>
      </w:r>
      <w:proofErr w:type="spellEnd"/>
      <w:r w:rsidR="000C7310">
        <w:rPr>
          <w:rFonts w:ascii="Verdana" w:hAnsi="Verdana"/>
          <w:bCs/>
          <w:sz w:val="18"/>
          <w:szCs w:val="18"/>
        </w:rPr>
        <w:t xml:space="preserve"> - Universitaria</w:t>
      </w:r>
      <w:r w:rsidRPr="00172A5A">
        <w:rPr>
          <w:rFonts w:ascii="Verdana" w:hAnsi="Verdana"/>
          <w:bCs/>
          <w:sz w:val="18"/>
          <w:szCs w:val="18"/>
        </w:rPr>
        <w:t xml:space="preserve"> di Modena </w:t>
      </w:r>
      <w:proofErr w:type="gramStart"/>
      <w:r w:rsidRPr="00172A5A">
        <w:rPr>
          <w:rFonts w:ascii="Verdana" w:hAnsi="Verdana"/>
          <w:bCs/>
          <w:sz w:val="18"/>
          <w:szCs w:val="18"/>
        </w:rPr>
        <w:t>emette  gli</w:t>
      </w:r>
      <w:proofErr w:type="gramEnd"/>
      <w:r w:rsidRPr="00172A5A">
        <w:rPr>
          <w:rFonts w:ascii="Verdana" w:hAnsi="Verdana"/>
          <w:bCs/>
          <w:sz w:val="18"/>
          <w:szCs w:val="18"/>
        </w:rPr>
        <w:t xml:space="preserve"> ordini esclusivamente in forma elettronica.  </w:t>
      </w:r>
    </w:p>
    <w:p w14:paraId="3B61E244" w14:textId="36204705" w:rsidR="00FC0598" w:rsidRPr="00172A5A" w:rsidRDefault="00FC0598" w:rsidP="00FC0598">
      <w:pPr>
        <w:rPr>
          <w:rFonts w:ascii="Verdana" w:hAnsi="Verdana"/>
          <w:bCs/>
          <w:sz w:val="18"/>
          <w:szCs w:val="18"/>
        </w:rPr>
      </w:pPr>
      <w:r w:rsidRPr="00172A5A">
        <w:rPr>
          <w:rFonts w:ascii="Verdana" w:hAnsi="Verdana"/>
          <w:bCs/>
          <w:sz w:val="18"/>
          <w:szCs w:val="18"/>
        </w:rPr>
        <w:t xml:space="preserve">Il fornitore dovrà garantire l’invio dei documenti di trasporto elettronici a fronte degli ordini ricevuti e delle consegne effettuate.  </w:t>
      </w:r>
    </w:p>
    <w:p w14:paraId="467AC727" w14:textId="1435FF7E" w:rsidR="00FC0598" w:rsidRPr="00172A5A" w:rsidRDefault="00FC0598" w:rsidP="00FC0598">
      <w:pPr>
        <w:rPr>
          <w:rFonts w:ascii="Verdana" w:hAnsi="Verdana"/>
          <w:bCs/>
          <w:sz w:val="18"/>
          <w:szCs w:val="18"/>
        </w:rPr>
      </w:pPr>
      <w:r w:rsidRPr="00172A5A">
        <w:rPr>
          <w:rFonts w:ascii="Verdana" w:hAnsi="Verdana"/>
          <w:bCs/>
          <w:sz w:val="18"/>
          <w:szCs w:val="18"/>
        </w:rPr>
        <w:t xml:space="preserve">Il   fornitore dovrà, pertanto, dotarsi degli strumenti informatici idonei alla gestione dei nuovi adempimenti telematici. Per i dettagli tecnici si rinvia alla sezione dedicata del sito dell’Agenzia Intercent-ER http://intercenter.regione.emilia-romagna.it, che contiene tutti i riferimenti del </w:t>
      </w:r>
      <w:proofErr w:type="spellStart"/>
      <w:r w:rsidRPr="00172A5A">
        <w:rPr>
          <w:rFonts w:ascii="Verdana" w:hAnsi="Verdana"/>
          <w:bCs/>
          <w:sz w:val="18"/>
          <w:szCs w:val="18"/>
        </w:rPr>
        <w:t>Sitema</w:t>
      </w:r>
      <w:proofErr w:type="spellEnd"/>
      <w:r w:rsidRPr="00172A5A">
        <w:rPr>
          <w:rFonts w:ascii="Verdana" w:hAnsi="Verdana"/>
          <w:bCs/>
          <w:sz w:val="18"/>
          <w:szCs w:val="18"/>
        </w:rPr>
        <w:t xml:space="preserve"> Regionale per la dematerializzazione del Ciclo Passivo degli Acquisti (formato dei dati, modalità di colloquio, regole tecniche, ecc.) </w:t>
      </w:r>
    </w:p>
    <w:p w14:paraId="6F370FBD" w14:textId="77777777" w:rsidR="00FC0598" w:rsidRPr="00172A5A" w:rsidRDefault="00FC0598" w:rsidP="00FC0598">
      <w:pPr>
        <w:rPr>
          <w:rFonts w:ascii="Verdana" w:hAnsi="Verdana"/>
          <w:bCs/>
          <w:sz w:val="18"/>
          <w:szCs w:val="18"/>
        </w:rPr>
      </w:pPr>
      <w:r w:rsidRPr="00172A5A">
        <w:rPr>
          <w:rFonts w:ascii="Verdana" w:hAnsi="Verdana"/>
          <w:bCs/>
          <w:sz w:val="18"/>
          <w:szCs w:val="18"/>
        </w:rPr>
        <w:t xml:space="preserve">nonché al Nodo Telematico di Interscambio </w:t>
      </w:r>
      <w:proofErr w:type="spellStart"/>
      <w:r w:rsidRPr="00172A5A">
        <w:rPr>
          <w:rFonts w:ascii="Verdana" w:hAnsi="Verdana"/>
          <w:bCs/>
          <w:sz w:val="18"/>
          <w:szCs w:val="18"/>
        </w:rPr>
        <w:t>NoTI</w:t>
      </w:r>
      <w:proofErr w:type="spellEnd"/>
      <w:r w:rsidRPr="00172A5A">
        <w:rPr>
          <w:rFonts w:ascii="Verdana" w:hAnsi="Verdana"/>
          <w:bCs/>
          <w:sz w:val="18"/>
          <w:szCs w:val="18"/>
        </w:rPr>
        <w:t xml:space="preserve">-ER. </w:t>
      </w:r>
    </w:p>
    <w:p w14:paraId="36D8DFED" w14:textId="48679C4A" w:rsidR="00FC0598" w:rsidRPr="00172A5A" w:rsidRDefault="00FC0598" w:rsidP="00FC0598">
      <w:pPr>
        <w:rPr>
          <w:rFonts w:ascii="Verdana" w:hAnsi="Verdana"/>
          <w:bCs/>
          <w:sz w:val="18"/>
          <w:szCs w:val="18"/>
        </w:rPr>
      </w:pPr>
      <w:r w:rsidRPr="00172A5A">
        <w:rPr>
          <w:rFonts w:ascii="Verdana" w:hAnsi="Verdana"/>
          <w:bCs/>
          <w:sz w:val="18"/>
          <w:szCs w:val="18"/>
        </w:rPr>
        <w:t xml:space="preserve">In alternativa, le imprese potranno utilizzare le funzionalità per la ricezione degli ordini e l’invio dei documenti di trasporto elettronici che saranno messe a </w:t>
      </w:r>
      <w:r w:rsidRPr="00172A5A">
        <w:rPr>
          <w:rFonts w:ascii="Verdana" w:hAnsi="Verdana"/>
          <w:bCs/>
          <w:sz w:val="18"/>
          <w:szCs w:val="18"/>
        </w:rPr>
        <w:lastRenderedPageBreak/>
        <w:t>disposizione sulla piattaforma di Intercent-ER, previa registrazione, all’indirizzo https://piattaformaintercenter.regione.emilia-romagna.it/portale/.</w:t>
      </w:r>
    </w:p>
    <w:p w14:paraId="3CCC5F7E" w14:textId="3CA23BB2" w:rsidR="008169B5" w:rsidRPr="00172A5A" w:rsidRDefault="008169B5" w:rsidP="002B5CFC">
      <w:pPr>
        <w:rPr>
          <w:rFonts w:ascii="Verdana" w:hAnsi="Verdana"/>
          <w:b/>
          <w:i/>
          <w:iCs/>
          <w:sz w:val="18"/>
          <w:szCs w:val="18"/>
        </w:rPr>
      </w:pPr>
      <w:r w:rsidRPr="00172A5A">
        <w:rPr>
          <w:rFonts w:ascii="Verdana" w:hAnsi="Verdana"/>
          <w:b/>
          <w:i/>
          <w:iCs/>
          <w:sz w:val="18"/>
          <w:szCs w:val="18"/>
        </w:rPr>
        <w:t>Tracciabilità dei flussi finanziari</w:t>
      </w:r>
    </w:p>
    <w:p w14:paraId="15D4978E" w14:textId="4A64EEE4" w:rsidR="00D45A6A" w:rsidRPr="00172A5A" w:rsidRDefault="008169B5" w:rsidP="002B5CFC">
      <w:pPr>
        <w:rPr>
          <w:rFonts w:ascii="Verdana" w:hAnsi="Verdana"/>
          <w:bCs/>
          <w:sz w:val="18"/>
          <w:szCs w:val="18"/>
        </w:rPr>
      </w:pPr>
      <w:r w:rsidRPr="00172A5A">
        <w:rPr>
          <w:rFonts w:ascii="Verdana" w:hAnsi="Verdana"/>
          <w:bCs/>
          <w:sz w:val="18"/>
          <w:szCs w:val="18"/>
        </w:rPr>
        <w:t>Per assicurare la tracciabilità dei flussi finanziari finalizzata a prevenire infiltrazioni criminali, l’Impresa, ai sensi dell’art. 3 della L. n. 136/2010, utilizzerà per tutte le proprie transazioni relative al contratto in oggetto, ad eccezione di quanto disposto dal comma 3 dello stesso articolo,</w:t>
      </w:r>
      <w:r w:rsidR="00D45A6A" w:rsidRPr="00172A5A">
        <w:rPr>
          <w:rFonts w:ascii="Verdana" w:hAnsi="Verdana"/>
          <w:bCs/>
          <w:sz w:val="18"/>
          <w:szCs w:val="18"/>
        </w:rPr>
        <w:t xml:space="preserve"> i</w:t>
      </w:r>
      <w:r w:rsidR="000A3A21" w:rsidRPr="00172A5A">
        <w:rPr>
          <w:rFonts w:ascii="Verdana" w:hAnsi="Verdana"/>
          <w:bCs/>
          <w:sz w:val="18"/>
          <w:szCs w:val="18"/>
        </w:rPr>
        <w:t>l</w:t>
      </w:r>
      <w:r w:rsidR="00D45A6A" w:rsidRPr="00172A5A">
        <w:rPr>
          <w:rFonts w:ascii="Verdana" w:hAnsi="Verdana"/>
          <w:bCs/>
          <w:sz w:val="18"/>
          <w:szCs w:val="18"/>
        </w:rPr>
        <w:t xml:space="preserve"> seguent</w:t>
      </w:r>
      <w:r w:rsidR="000A3A21" w:rsidRPr="00172A5A">
        <w:rPr>
          <w:rFonts w:ascii="Verdana" w:hAnsi="Verdana"/>
          <w:bCs/>
          <w:sz w:val="18"/>
          <w:szCs w:val="18"/>
        </w:rPr>
        <w:t>e</w:t>
      </w:r>
      <w:r w:rsidR="00D45A6A" w:rsidRPr="00172A5A">
        <w:rPr>
          <w:rFonts w:ascii="Verdana" w:hAnsi="Verdana"/>
          <w:bCs/>
          <w:sz w:val="18"/>
          <w:szCs w:val="18"/>
        </w:rPr>
        <w:t xml:space="preserve"> cont</w:t>
      </w:r>
      <w:r w:rsidR="000A3A21" w:rsidRPr="00172A5A">
        <w:rPr>
          <w:rFonts w:ascii="Verdana" w:hAnsi="Verdana"/>
          <w:bCs/>
          <w:sz w:val="18"/>
          <w:szCs w:val="18"/>
        </w:rPr>
        <w:t>o</w:t>
      </w:r>
      <w:r w:rsidR="00D45A6A" w:rsidRPr="00172A5A">
        <w:rPr>
          <w:rFonts w:ascii="Verdana" w:hAnsi="Verdana"/>
          <w:bCs/>
          <w:sz w:val="18"/>
          <w:szCs w:val="18"/>
        </w:rPr>
        <w:t xml:space="preserve"> corrent</w:t>
      </w:r>
      <w:r w:rsidR="000A3A21" w:rsidRPr="00172A5A">
        <w:rPr>
          <w:rFonts w:ascii="Verdana" w:hAnsi="Verdana"/>
          <w:bCs/>
          <w:sz w:val="18"/>
          <w:szCs w:val="18"/>
        </w:rPr>
        <w:t>e</w:t>
      </w:r>
      <w:r w:rsidR="00D45A6A" w:rsidRPr="00172A5A">
        <w:rPr>
          <w:rFonts w:ascii="Verdana" w:hAnsi="Verdana"/>
          <w:bCs/>
          <w:sz w:val="18"/>
          <w:szCs w:val="18"/>
        </w:rPr>
        <w:t>:</w:t>
      </w:r>
    </w:p>
    <w:p w14:paraId="1FBC4846" w14:textId="716474CE" w:rsidR="00DD10C2" w:rsidRDefault="007608E9" w:rsidP="000A3A21">
      <w:pPr>
        <w:pStyle w:val="Paragrafoelenco"/>
        <w:numPr>
          <w:ilvl w:val="0"/>
          <w:numId w:val="22"/>
        </w:numPr>
        <w:rPr>
          <w:rFonts w:ascii="Verdana" w:hAnsi="Verdana"/>
          <w:bCs/>
          <w:sz w:val="18"/>
          <w:szCs w:val="18"/>
        </w:rPr>
      </w:pPr>
      <w:r>
        <w:rPr>
          <w:rFonts w:ascii="Verdana" w:hAnsi="Verdana"/>
          <w:bCs/>
          <w:sz w:val="18"/>
          <w:szCs w:val="18"/>
        </w:rPr>
        <w:t>……………………………………………………………………………………………………………………………</w:t>
      </w:r>
    </w:p>
    <w:p w14:paraId="0F9CE42F" w14:textId="7F37EE42" w:rsidR="00701D9E" w:rsidRPr="00DD10C2" w:rsidRDefault="00701D9E" w:rsidP="000A3A21">
      <w:pPr>
        <w:pStyle w:val="Paragrafoelenco"/>
        <w:numPr>
          <w:ilvl w:val="0"/>
          <w:numId w:val="22"/>
        </w:numPr>
        <w:rPr>
          <w:rFonts w:ascii="Verdana" w:hAnsi="Verdana"/>
          <w:bCs/>
          <w:sz w:val="18"/>
          <w:szCs w:val="18"/>
        </w:rPr>
      </w:pPr>
      <w:r w:rsidRPr="00DD10C2">
        <w:rPr>
          <w:rFonts w:ascii="Verdana" w:hAnsi="Verdana"/>
          <w:bCs/>
          <w:sz w:val="18"/>
          <w:szCs w:val="18"/>
        </w:rPr>
        <w:t>L’impresa evidenzia che l</w:t>
      </w:r>
      <w:r w:rsidR="000A3A21" w:rsidRPr="00DD10C2">
        <w:rPr>
          <w:rFonts w:ascii="Verdana" w:hAnsi="Verdana"/>
          <w:bCs/>
          <w:sz w:val="18"/>
          <w:szCs w:val="18"/>
        </w:rPr>
        <w:t>a</w:t>
      </w:r>
      <w:r w:rsidRPr="00DD10C2">
        <w:rPr>
          <w:rFonts w:ascii="Verdana" w:hAnsi="Verdana"/>
          <w:bCs/>
          <w:sz w:val="18"/>
          <w:szCs w:val="18"/>
        </w:rPr>
        <w:t xml:space="preserve"> person</w:t>
      </w:r>
      <w:r w:rsidR="000A3A21" w:rsidRPr="00DD10C2">
        <w:rPr>
          <w:rFonts w:ascii="Verdana" w:hAnsi="Verdana"/>
          <w:bCs/>
          <w:sz w:val="18"/>
          <w:szCs w:val="18"/>
        </w:rPr>
        <w:t>a</w:t>
      </w:r>
      <w:r w:rsidRPr="00DD10C2">
        <w:rPr>
          <w:rFonts w:ascii="Verdana" w:hAnsi="Verdana"/>
          <w:bCs/>
          <w:sz w:val="18"/>
          <w:szCs w:val="18"/>
        </w:rPr>
        <w:t xml:space="preserve"> delegat</w:t>
      </w:r>
      <w:r w:rsidR="000A3A21" w:rsidRPr="00DD10C2">
        <w:rPr>
          <w:rFonts w:ascii="Verdana" w:hAnsi="Verdana"/>
          <w:bCs/>
          <w:sz w:val="18"/>
          <w:szCs w:val="18"/>
        </w:rPr>
        <w:t>a</w:t>
      </w:r>
      <w:r w:rsidRPr="00DD10C2">
        <w:rPr>
          <w:rFonts w:ascii="Verdana" w:hAnsi="Verdana"/>
          <w:bCs/>
          <w:sz w:val="18"/>
          <w:szCs w:val="18"/>
        </w:rPr>
        <w:t xml:space="preserve"> ad operare su tale conto </w:t>
      </w:r>
      <w:r w:rsidR="004A055E" w:rsidRPr="00DD10C2">
        <w:rPr>
          <w:rFonts w:ascii="Verdana" w:hAnsi="Verdana"/>
          <w:bCs/>
          <w:sz w:val="18"/>
          <w:szCs w:val="18"/>
        </w:rPr>
        <w:t>sono le</w:t>
      </w:r>
      <w:r w:rsidRPr="00DD10C2">
        <w:rPr>
          <w:rFonts w:ascii="Verdana" w:hAnsi="Verdana"/>
          <w:bCs/>
          <w:sz w:val="18"/>
          <w:szCs w:val="18"/>
        </w:rPr>
        <w:t xml:space="preserve"> seguent</w:t>
      </w:r>
      <w:r w:rsidR="004A055E" w:rsidRPr="00DD10C2">
        <w:rPr>
          <w:rFonts w:ascii="Verdana" w:hAnsi="Verdana"/>
          <w:bCs/>
          <w:sz w:val="18"/>
          <w:szCs w:val="18"/>
        </w:rPr>
        <w:t>i</w:t>
      </w:r>
      <w:r w:rsidRPr="00DD10C2">
        <w:rPr>
          <w:rFonts w:ascii="Verdana" w:hAnsi="Verdana"/>
          <w:bCs/>
          <w:sz w:val="18"/>
          <w:szCs w:val="18"/>
        </w:rPr>
        <w:t xml:space="preserve">: </w:t>
      </w:r>
    </w:p>
    <w:p w14:paraId="4CCA9C88" w14:textId="2A4EC6A0" w:rsidR="00701D9E" w:rsidRPr="00172A5A" w:rsidRDefault="007608E9" w:rsidP="00701D9E">
      <w:pPr>
        <w:pStyle w:val="Paragrafoelenco"/>
        <w:ind w:left="435"/>
        <w:rPr>
          <w:rFonts w:ascii="Verdana" w:hAnsi="Verdana"/>
          <w:bCs/>
          <w:sz w:val="18"/>
          <w:szCs w:val="18"/>
        </w:rPr>
      </w:pPr>
      <w:r>
        <w:rPr>
          <w:rFonts w:ascii="Verdana" w:hAnsi="Verdana"/>
          <w:bCs/>
          <w:sz w:val="18"/>
          <w:szCs w:val="18"/>
        </w:rPr>
        <w:t>……………………………………………………………………………………………………………………………</w:t>
      </w:r>
    </w:p>
    <w:p w14:paraId="3E24B212" w14:textId="70204976" w:rsidR="004A055E" w:rsidRPr="00172A5A" w:rsidRDefault="007608E9" w:rsidP="00701D9E">
      <w:pPr>
        <w:pStyle w:val="Paragrafoelenco"/>
        <w:ind w:left="435"/>
        <w:rPr>
          <w:rFonts w:ascii="Verdana" w:hAnsi="Verdana"/>
          <w:bCs/>
          <w:sz w:val="18"/>
          <w:szCs w:val="18"/>
        </w:rPr>
      </w:pPr>
      <w:r>
        <w:rPr>
          <w:rFonts w:ascii="Verdana" w:hAnsi="Verdana"/>
          <w:bCs/>
          <w:sz w:val="18"/>
          <w:szCs w:val="18"/>
        </w:rPr>
        <w:t>……………………………………………………………………………………………………………………………</w:t>
      </w:r>
    </w:p>
    <w:p w14:paraId="29ED2B62" w14:textId="77777777" w:rsidR="008169B5" w:rsidRPr="00172A5A" w:rsidRDefault="008169B5" w:rsidP="002B5CFC">
      <w:pPr>
        <w:rPr>
          <w:rFonts w:ascii="Verdana" w:hAnsi="Verdana"/>
          <w:bCs/>
          <w:sz w:val="18"/>
          <w:szCs w:val="18"/>
        </w:rPr>
      </w:pPr>
      <w:r w:rsidRPr="00172A5A">
        <w:rPr>
          <w:rFonts w:ascii="Verdana" w:hAnsi="Verdana"/>
          <w:bCs/>
          <w:sz w:val="18"/>
          <w:szCs w:val="18"/>
        </w:rPr>
        <w:t>Anche le transazioni tra Impresa ed eventuali subappaltatori e subcontraenti dovranno avvenire utilizzando uno o più conti correnti bancari o postali, accesi presso banche o presso la società Poste italiane Spa, dedicati, anche non in via esclusiva, da comunicarsi preventivamente all’Azienda contraente. Tutti i movimenti finanziari relativi al contratto in oggetto devono essere registrati sui conti correnti dedicati, salvo quanto previsto al comma 3 dell’art. 3 della L. n. 136/2010. Tale previsione deve essere espressamente inserita, a pena di nullità, nei contratti tra Impresa ed eventuali propri subappaltatori e subcontraenti.</w:t>
      </w:r>
    </w:p>
    <w:p w14:paraId="0AA615DD" w14:textId="77777777" w:rsidR="008169B5" w:rsidRPr="00172A5A" w:rsidRDefault="008169B5" w:rsidP="002B5CFC">
      <w:pPr>
        <w:rPr>
          <w:rFonts w:ascii="Verdana" w:hAnsi="Verdana"/>
          <w:bCs/>
          <w:sz w:val="18"/>
          <w:szCs w:val="18"/>
        </w:rPr>
      </w:pPr>
      <w:r w:rsidRPr="00172A5A">
        <w:rPr>
          <w:rFonts w:ascii="Verdana" w:hAnsi="Verdana"/>
          <w:bCs/>
          <w:sz w:val="18"/>
          <w:szCs w:val="18"/>
        </w:rPr>
        <w:t xml:space="preserve">Ai fini della tracciabilità dei flussi finanziari, il bonifico bancario o postale deve riportare, in relazione a ciascuna transazione posta in essere, il codice CIG e, ove previsto il codice unico di progetto (CUP) relativo all’investimento pubblico sottostante. </w:t>
      </w:r>
    </w:p>
    <w:p w14:paraId="20A168CC" w14:textId="77777777" w:rsidR="008169B5" w:rsidRPr="00172A5A" w:rsidRDefault="008169B5" w:rsidP="002B5CFC">
      <w:pPr>
        <w:rPr>
          <w:rFonts w:ascii="Verdana" w:hAnsi="Verdana"/>
          <w:bCs/>
          <w:sz w:val="18"/>
          <w:szCs w:val="18"/>
        </w:rPr>
      </w:pPr>
      <w:r w:rsidRPr="00172A5A">
        <w:rPr>
          <w:rFonts w:ascii="Verdana" w:hAnsi="Verdana"/>
          <w:bCs/>
          <w:sz w:val="18"/>
          <w:szCs w:val="18"/>
        </w:rPr>
        <w:t xml:space="preserve">L’Impresa, se ha notizia dell’inadempimento da parte dei propri eventuali </w:t>
      </w:r>
      <w:r w:rsidRPr="00172A5A">
        <w:rPr>
          <w:rFonts w:ascii="Verdana" w:hAnsi="Verdana"/>
          <w:bCs/>
          <w:sz w:val="18"/>
          <w:szCs w:val="18"/>
        </w:rPr>
        <w:lastRenderedPageBreak/>
        <w:t>subappaltatori o subcontraenti agli obblighi di tracciabilità finanziaria di cui al presente articolo, deve procedere all’immediata risoluzione del rapporto contrattuale, informandone contestualmente l’Azienda contraente e la prefettura - ufficio territoriale del Governo territorialmente competente. Analogo obbligo deve essere inserito per i subappaltatori e per i subcontraenti nei contratti da questi stipulati con l’Impresa.</w:t>
      </w:r>
    </w:p>
    <w:p w14:paraId="6B3E25B6" w14:textId="77777777" w:rsidR="008169B5" w:rsidRPr="00172A5A" w:rsidRDefault="008169B5" w:rsidP="002B5CFC">
      <w:pPr>
        <w:rPr>
          <w:rFonts w:ascii="Verdana" w:hAnsi="Verdana"/>
          <w:b/>
          <w:i/>
          <w:iCs/>
          <w:sz w:val="18"/>
          <w:szCs w:val="18"/>
        </w:rPr>
      </w:pPr>
      <w:r w:rsidRPr="00172A5A">
        <w:rPr>
          <w:rFonts w:ascii="Verdana" w:hAnsi="Verdana"/>
          <w:b/>
          <w:i/>
          <w:iCs/>
          <w:sz w:val="18"/>
          <w:szCs w:val="18"/>
        </w:rPr>
        <w:t>Disposizioni in ordine alla sicurezza del lavoro:</w:t>
      </w:r>
    </w:p>
    <w:p w14:paraId="30904236" w14:textId="3C6EDBDF" w:rsidR="00680E08" w:rsidRPr="00172A5A" w:rsidRDefault="008169B5" w:rsidP="002B5CFC">
      <w:pPr>
        <w:rPr>
          <w:rFonts w:ascii="Verdana" w:hAnsi="Verdana"/>
          <w:bCs/>
          <w:sz w:val="18"/>
          <w:szCs w:val="18"/>
        </w:rPr>
      </w:pPr>
      <w:r w:rsidRPr="00172A5A">
        <w:rPr>
          <w:rFonts w:ascii="Verdana" w:hAnsi="Verdana"/>
          <w:bCs/>
          <w:sz w:val="18"/>
          <w:szCs w:val="18"/>
        </w:rPr>
        <w:t>1)</w:t>
      </w:r>
      <w:r w:rsidRPr="00172A5A">
        <w:rPr>
          <w:rFonts w:ascii="Verdana" w:hAnsi="Verdana"/>
          <w:bCs/>
          <w:sz w:val="18"/>
          <w:szCs w:val="18"/>
        </w:rPr>
        <w:tab/>
      </w:r>
      <w:r w:rsidR="00680E08" w:rsidRPr="00172A5A">
        <w:rPr>
          <w:rFonts w:ascii="Verdana" w:hAnsi="Verdana"/>
          <w:bCs/>
          <w:sz w:val="18"/>
          <w:szCs w:val="18"/>
        </w:rPr>
        <w:t xml:space="preserve">l’importo degli oneri della sicurezza da rischi da interferenza è pari a </w:t>
      </w:r>
      <w:r w:rsidR="0082357A">
        <w:rPr>
          <w:rFonts w:ascii="Verdana" w:hAnsi="Verdana"/>
          <w:bCs/>
          <w:sz w:val="18"/>
          <w:szCs w:val="18"/>
        </w:rPr>
        <w:t>……..</w:t>
      </w:r>
      <w:r w:rsidR="00680E08" w:rsidRPr="00172A5A">
        <w:rPr>
          <w:rFonts w:ascii="Verdana" w:hAnsi="Verdana"/>
          <w:bCs/>
          <w:sz w:val="18"/>
          <w:szCs w:val="18"/>
        </w:rPr>
        <w:t xml:space="preserve">; </w:t>
      </w:r>
    </w:p>
    <w:p w14:paraId="1F102671" w14:textId="2B8CD3C2" w:rsidR="008169B5" w:rsidRPr="00172A5A" w:rsidRDefault="008169B5" w:rsidP="002B5CFC">
      <w:pPr>
        <w:rPr>
          <w:rFonts w:ascii="Verdana" w:hAnsi="Verdana"/>
          <w:bCs/>
          <w:sz w:val="18"/>
          <w:szCs w:val="18"/>
        </w:rPr>
      </w:pPr>
      <w:r w:rsidRPr="00172A5A">
        <w:rPr>
          <w:rFonts w:ascii="Verdana" w:hAnsi="Verdana"/>
          <w:bCs/>
          <w:sz w:val="18"/>
          <w:szCs w:val="18"/>
        </w:rPr>
        <w:t>2)</w:t>
      </w:r>
      <w:r w:rsidR="00E62342" w:rsidRPr="00172A5A">
        <w:rPr>
          <w:rFonts w:ascii="Verdana" w:hAnsi="Verdana"/>
          <w:bCs/>
          <w:sz w:val="18"/>
          <w:szCs w:val="18"/>
        </w:rPr>
        <w:tab/>
      </w:r>
      <w:r w:rsidR="00DD10C2" w:rsidRPr="00DD10C2">
        <w:rPr>
          <w:rFonts w:ascii="Verdana" w:hAnsi="Verdana"/>
          <w:bCs/>
          <w:sz w:val="18"/>
          <w:szCs w:val="18"/>
        </w:rPr>
        <w:t xml:space="preserve">Oneri aziendali concernenti l'adempimento delle disposizioni in materia di salute e sicurezza sui luoghi di lavoro € </w:t>
      </w:r>
      <w:r w:rsidR="0082357A">
        <w:rPr>
          <w:rFonts w:ascii="Verdana" w:hAnsi="Verdana"/>
          <w:bCs/>
          <w:sz w:val="18"/>
          <w:szCs w:val="18"/>
        </w:rPr>
        <w:t>…………</w:t>
      </w:r>
      <w:r w:rsidRPr="00172A5A">
        <w:rPr>
          <w:rFonts w:ascii="Verdana" w:hAnsi="Verdana"/>
          <w:bCs/>
          <w:sz w:val="18"/>
          <w:szCs w:val="18"/>
        </w:rPr>
        <w:t xml:space="preserve">; </w:t>
      </w:r>
    </w:p>
    <w:p w14:paraId="62AF9617" w14:textId="77777777" w:rsidR="001B554B" w:rsidRPr="00172A5A" w:rsidRDefault="001B554B" w:rsidP="001B554B">
      <w:pPr>
        <w:rPr>
          <w:rFonts w:ascii="Verdana" w:hAnsi="Verdana"/>
          <w:b/>
          <w:i/>
          <w:iCs/>
          <w:sz w:val="18"/>
          <w:szCs w:val="18"/>
        </w:rPr>
      </w:pPr>
      <w:r w:rsidRPr="00172A5A">
        <w:rPr>
          <w:rFonts w:ascii="Verdana" w:hAnsi="Verdana"/>
          <w:b/>
          <w:i/>
          <w:iCs/>
          <w:sz w:val="18"/>
          <w:szCs w:val="18"/>
        </w:rPr>
        <w:t xml:space="preserve">Termini verifiche </w:t>
      </w:r>
      <w:proofErr w:type="gramStart"/>
      <w:r w:rsidRPr="00172A5A">
        <w:rPr>
          <w:rFonts w:ascii="Verdana" w:hAnsi="Verdana"/>
          <w:b/>
          <w:i/>
          <w:iCs/>
          <w:sz w:val="18"/>
          <w:szCs w:val="18"/>
        </w:rPr>
        <w:t>e  pagamenti</w:t>
      </w:r>
      <w:proofErr w:type="gramEnd"/>
    </w:p>
    <w:p w14:paraId="62DA1239" w14:textId="5B1FB61D" w:rsidR="001B554B" w:rsidRPr="00172A5A" w:rsidRDefault="001B554B" w:rsidP="001B554B">
      <w:pPr>
        <w:rPr>
          <w:rFonts w:ascii="Verdana" w:hAnsi="Verdana"/>
          <w:bCs/>
          <w:sz w:val="18"/>
          <w:szCs w:val="18"/>
        </w:rPr>
      </w:pPr>
      <w:r w:rsidRPr="00172A5A">
        <w:rPr>
          <w:rFonts w:ascii="Verdana" w:hAnsi="Verdana"/>
          <w:bCs/>
          <w:sz w:val="18"/>
          <w:szCs w:val="18"/>
        </w:rPr>
        <w:t>Per quanto riguarda i termini per accertare la conformità della merce/servizi al contratto e i termini di pagamento si fa riferimento a quanto previsto dall’art 4 del C</w:t>
      </w:r>
      <w:r w:rsidR="00697370">
        <w:rPr>
          <w:rFonts w:ascii="Verdana" w:hAnsi="Verdana"/>
          <w:bCs/>
          <w:sz w:val="18"/>
          <w:szCs w:val="18"/>
        </w:rPr>
        <w:t>apitolato speciale servizi assistenza tecnica e manutenzione</w:t>
      </w:r>
      <w:r w:rsidRPr="00172A5A">
        <w:rPr>
          <w:rFonts w:ascii="Verdana" w:hAnsi="Verdana"/>
          <w:bCs/>
          <w:sz w:val="18"/>
          <w:szCs w:val="18"/>
        </w:rPr>
        <w:t xml:space="preserve"> e dalla normativa vigente di cui al Dlgs 231/02 s.m.i. Secondo quanto stabilito dall’art 3 del Decreto MEF 7 dicembre 2018 recante </w:t>
      </w:r>
      <w:proofErr w:type="spellStart"/>
      <w:r w:rsidRPr="00172A5A">
        <w:rPr>
          <w:rFonts w:ascii="Verdana" w:hAnsi="Verdana"/>
          <w:bCs/>
          <w:sz w:val="18"/>
          <w:szCs w:val="18"/>
        </w:rPr>
        <w:t>Modalita'</w:t>
      </w:r>
      <w:proofErr w:type="spellEnd"/>
      <w:r w:rsidRPr="00172A5A">
        <w:rPr>
          <w:rFonts w:ascii="Verdana" w:hAnsi="Verdana"/>
          <w:bCs/>
          <w:sz w:val="18"/>
          <w:szCs w:val="18"/>
        </w:rPr>
        <w:t xml:space="preserve"> e tempi per l'attuazione delle disposizioni in materia di emissione e trasmissione dei documenti attestanti l'ordinazione degli acquisti di beni e servizi effettuata in forma elettronica da applicarsi agli enti del Servizio Sanitario Nazionale, aggiornato con Decreto MEF del 27</w:t>
      </w:r>
      <w:r w:rsidR="004A055E" w:rsidRPr="00172A5A">
        <w:rPr>
          <w:rFonts w:ascii="Verdana" w:hAnsi="Verdana"/>
          <w:bCs/>
          <w:sz w:val="18"/>
          <w:szCs w:val="18"/>
        </w:rPr>
        <w:t>/</w:t>
      </w:r>
      <w:r w:rsidRPr="00172A5A">
        <w:rPr>
          <w:rFonts w:ascii="Verdana" w:hAnsi="Verdana"/>
          <w:bCs/>
          <w:sz w:val="18"/>
          <w:szCs w:val="18"/>
        </w:rPr>
        <w:t>12</w:t>
      </w:r>
      <w:r w:rsidR="004A055E" w:rsidRPr="00172A5A">
        <w:rPr>
          <w:rFonts w:ascii="Verdana" w:hAnsi="Verdana"/>
          <w:bCs/>
          <w:sz w:val="18"/>
          <w:szCs w:val="18"/>
        </w:rPr>
        <w:t>/</w:t>
      </w:r>
      <w:r w:rsidRPr="00172A5A">
        <w:rPr>
          <w:rFonts w:ascii="Verdana" w:hAnsi="Verdana"/>
          <w:bCs/>
          <w:sz w:val="18"/>
          <w:szCs w:val="18"/>
        </w:rPr>
        <w:t xml:space="preserve">2019,  l'emissione dei documenti attestanti l'ordinazione e l'esecuzione degli acquisti dei beni e servizi tra gli enti del Servizio Sanitario Nazionale, </w:t>
      </w:r>
      <w:proofErr w:type="spellStart"/>
      <w:r w:rsidRPr="00172A5A">
        <w:rPr>
          <w:rFonts w:ascii="Verdana" w:hAnsi="Verdana"/>
          <w:bCs/>
          <w:sz w:val="18"/>
          <w:szCs w:val="18"/>
        </w:rPr>
        <w:t>nonche</w:t>
      </w:r>
      <w:proofErr w:type="spellEnd"/>
      <w:r w:rsidRPr="00172A5A">
        <w:rPr>
          <w:rFonts w:ascii="Verdana" w:hAnsi="Verdana"/>
          <w:bCs/>
          <w:sz w:val="18"/>
          <w:szCs w:val="18"/>
        </w:rPr>
        <w:t xml:space="preserve">' i soggetti che effettuano acquisti per conto dei predetti enti, e i loro fornitori, è  effettuata esclusivamente in forma elettronica e la trasmissione avviene per il tramite del Nodo di Smistamento degli Ordini. </w:t>
      </w:r>
    </w:p>
    <w:p w14:paraId="62F9FA75" w14:textId="1F624C36" w:rsidR="001B554B" w:rsidRDefault="001B554B" w:rsidP="001B554B">
      <w:pPr>
        <w:rPr>
          <w:rFonts w:ascii="Verdana" w:hAnsi="Verdana"/>
          <w:bCs/>
          <w:sz w:val="18"/>
          <w:szCs w:val="18"/>
        </w:rPr>
      </w:pPr>
      <w:r w:rsidRPr="00172A5A">
        <w:rPr>
          <w:rFonts w:ascii="Verdana" w:hAnsi="Verdana"/>
          <w:bCs/>
          <w:sz w:val="18"/>
          <w:szCs w:val="18"/>
        </w:rPr>
        <w:t xml:space="preserve">L’articolo citato stabilisce che per i beni, a decorrere dal </w:t>
      </w:r>
      <w:proofErr w:type="gramStart"/>
      <w:r w:rsidRPr="00172A5A">
        <w:rPr>
          <w:rFonts w:ascii="Verdana" w:hAnsi="Verdana"/>
          <w:bCs/>
          <w:sz w:val="18"/>
          <w:szCs w:val="18"/>
        </w:rPr>
        <w:t>1 febbraio</w:t>
      </w:r>
      <w:proofErr w:type="gramEnd"/>
      <w:r w:rsidRPr="00172A5A">
        <w:rPr>
          <w:rFonts w:ascii="Verdana" w:hAnsi="Verdana"/>
          <w:bCs/>
          <w:sz w:val="18"/>
          <w:szCs w:val="18"/>
        </w:rPr>
        <w:t xml:space="preserve"> 2020, per i </w:t>
      </w:r>
      <w:r w:rsidRPr="00172A5A">
        <w:rPr>
          <w:rFonts w:ascii="Verdana" w:hAnsi="Verdana"/>
          <w:bCs/>
          <w:sz w:val="18"/>
          <w:szCs w:val="18"/>
        </w:rPr>
        <w:lastRenderedPageBreak/>
        <w:t xml:space="preserve">servizi, a decorrere dal 1 gennaio 2021, sulle fatture elettroniche sono obbligatoriamente riportati gli estremi dei documenti di ordinazione ed esecuzione del contratto, secondo le </w:t>
      </w:r>
      <w:proofErr w:type="spellStart"/>
      <w:r w:rsidRPr="00172A5A">
        <w:rPr>
          <w:rFonts w:ascii="Verdana" w:hAnsi="Verdana"/>
          <w:bCs/>
          <w:sz w:val="18"/>
          <w:szCs w:val="18"/>
        </w:rPr>
        <w:t>modalita'</w:t>
      </w:r>
      <w:proofErr w:type="spellEnd"/>
      <w:r w:rsidRPr="00172A5A">
        <w:rPr>
          <w:rFonts w:ascii="Verdana" w:hAnsi="Verdana"/>
          <w:bCs/>
          <w:sz w:val="18"/>
          <w:szCs w:val="18"/>
        </w:rPr>
        <w:t xml:space="preserve"> stabilite nelle linee guida pubblicate sul sito internet del Ministero dell'economia e delle finanze - Dipartimento della Ragioneria generale dello Stato. A decorrere dal 1 gennaio 2021 per i </w:t>
      </w:r>
      <w:proofErr w:type="gramStart"/>
      <w:r w:rsidRPr="00172A5A">
        <w:rPr>
          <w:rFonts w:ascii="Verdana" w:hAnsi="Verdana"/>
          <w:bCs/>
          <w:sz w:val="18"/>
          <w:szCs w:val="18"/>
        </w:rPr>
        <w:t xml:space="preserve">beni,   </w:t>
      </w:r>
      <w:proofErr w:type="gramEnd"/>
      <w:r w:rsidRPr="00172A5A">
        <w:rPr>
          <w:rFonts w:ascii="Verdana" w:hAnsi="Verdana"/>
          <w:bCs/>
          <w:sz w:val="18"/>
          <w:szCs w:val="18"/>
        </w:rPr>
        <w:t>a decorrere dal 1 gennaio 2022 per i servizi, gli enti del SSN e i soggetti che effettuano acquisti per conto dei predetti enti non possono dar corso alla liquidazione e successivo pagamento di fatture non conformi.</w:t>
      </w:r>
    </w:p>
    <w:p w14:paraId="323FC498" w14:textId="77777777" w:rsidR="00A274F3" w:rsidRPr="00A274F3" w:rsidRDefault="00A274F3" w:rsidP="00A274F3">
      <w:pPr>
        <w:rPr>
          <w:rFonts w:ascii="Verdana" w:hAnsi="Verdana"/>
          <w:bCs/>
          <w:sz w:val="18"/>
          <w:szCs w:val="18"/>
        </w:rPr>
      </w:pPr>
      <w:r w:rsidRPr="00A274F3">
        <w:rPr>
          <w:rFonts w:ascii="Verdana" w:hAnsi="Verdana"/>
          <w:bCs/>
          <w:sz w:val="18"/>
          <w:szCs w:val="18"/>
        </w:rPr>
        <w:t>Il pagamento dei corrispettivi sarà effettuato dall’Azienda Sanitaria associata in AVEN singolarmente considerata in riferimento al servizio di manutenzione usufruito dalla suddetta e prestato dalla Ditta aggiudicataria.</w:t>
      </w:r>
    </w:p>
    <w:p w14:paraId="1912836B" w14:textId="48DA61C3" w:rsidR="00A274F3" w:rsidRDefault="00A274F3" w:rsidP="00A274F3">
      <w:pPr>
        <w:rPr>
          <w:rFonts w:ascii="Verdana" w:hAnsi="Verdana"/>
          <w:bCs/>
          <w:sz w:val="18"/>
          <w:szCs w:val="18"/>
        </w:rPr>
      </w:pPr>
      <w:r w:rsidRPr="00A274F3">
        <w:rPr>
          <w:rFonts w:ascii="Verdana" w:hAnsi="Verdana"/>
          <w:bCs/>
          <w:sz w:val="18"/>
          <w:szCs w:val="18"/>
        </w:rPr>
        <w:t>La fatturazione, pertanto, riguarderà separatamente ogni Azienda sanitaria in riferimento al rispettivo servizio di manutenzione.</w:t>
      </w:r>
    </w:p>
    <w:p w14:paraId="7CE550A7" w14:textId="5410B576" w:rsidR="00A274F3" w:rsidRPr="00172A5A" w:rsidRDefault="00A274F3" w:rsidP="00A274F3">
      <w:pPr>
        <w:rPr>
          <w:rFonts w:ascii="Verdana" w:hAnsi="Verdana"/>
          <w:bCs/>
          <w:sz w:val="18"/>
          <w:szCs w:val="18"/>
        </w:rPr>
      </w:pPr>
      <w:r w:rsidRPr="00A274F3">
        <w:rPr>
          <w:rFonts w:ascii="Verdana" w:hAnsi="Verdana"/>
          <w:bCs/>
          <w:sz w:val="18"/>
          <w:szCs w:val="18"/>
        </w:rPr>
        <w:t>La fatturazione sarà articolata in canoni trimestrali.</w:t>
      </w:r>
    </w:p>
    <w:p w14:paraId="52C026AA" w14:textId="77777777" w:rsidR="001B554B" w:rsidRPr="00172A5A" w:rsidRDefault="001B554B" w:rsidP="001B554B">
      <w:pPr>
        <w:rPr>
          <w:rFonts w:ascii="Verdana" w:hAnsi="Verdana"/>
          <w:b/>
          <w:i/>
          <w:iCs/>
          <w:sz w:val="18"/>
          <w:szCs w:val="18"/>
        </w:rPr>
      </w:pPr>
      <w:r w:rsidRPr="00172A5A">
        <w:rPr>
          <w:rFonts w:ascii="Verdana" w:hAnsi="Verdana"/>
          <w:b/>
          <w:i/>
          <w:iCs/>
          <w:sz w:val="18"/>
          <w:szCs w:val="18"/>
        </w:rPr>
        <w:t>Codice di Comportamento</w:t>
      </w:r>
    </w:p>
    <w:p w14:paraId="30982ABD" w14:textId="77777777" w:rsidR="001B554B" w:rsidRPr="00172A5A" w:rsidRDefault="001B554B" w:rsidP="001B554B">
      <w:pPr>
        <w:rPr>
          <w:rFonts w:ascii="Verdana" w:hAnsi="Verdana"/>
          <w:bCs/>
          <w:sz w:val="18"/>
          <w:szCs w:val="18"/>
        </w:rPr>
      </w:pPr>
      <w:r w:rsidRPr="00172A5A">
        <w:rPr>
          <w:rFonts w:ascii="Verdana" w:hAnsi="Verdana"/>
          <w:bCs/>
          <w:sz w:val="18"/>
          <w:szCs w:val="18"/>
        </w:rPr>
        <w:t>Ai sensi dell’art.2 del D.P.R. n.62/2013 e del Codice di Comportamento Aziendale adottato la violazione degli obblighi derivanti dal Codice stesso può essere causa di risoluzione o decadenza del rapporto contrattuale</w:t>
      </w:r>
    </w:p>
    <w:p w14:paraId="58AC6C7A" w14:textId="77777777" w:rsidR="001B554B" w:rsidRPr="009528AE" w:rsidRDefault="001B554B" w:rsidP="001B554B">
      <w:pPr>
        <w:rPr>
          <w:rFonts w:ascii="Verdana" w:hAnsi="Verdana"/>
          <w:b/>
          <w:i/>
          <w:iCs/>
          <w:sz w:val="18"/>
          <w:szCs w:val="18"/>
        </w:rPr>
      </w:pPr>
      <w:r w:rsidRPr="009528AE">
        <w:rPr>
          <w:rFonts w:ascii="Verdana" w:hAnsi="Verdana"/>
          <w:b/>
          <w:i/>
          <w:iCs/>
          <w:sz w:val="18"/>
          <w:szCs w:val="18"/>
        </w:rPr>
        <w:t>Clausole risolutive</w:t>
      </w:r>
    </w:p>
    <w:p w14:paraId="69CA59A9" w14:textId="596C2A55" w:rsidR="001B554B" w:rsidRDefault="001B554B" w:rsidP="001B554B">
      <w:pPr>
        <w:rPr>
          <w:rFonts w:ascii="Verdana" w:hAnsi="Verdana"/>
          <w:bCs/>
          <w:sz w:val="18"/>
          <w:szCs w:val="18"/>
        </w:rPr>
      </w:pPr>
      <w:r w:rsidRPr="00172A5A">
        <w:rPr>
          <w:rFonts w:ascii="Verdana" w:hAnsi="Verdana"/>
          <w:bCs/>
          <w:sz w:val="18"/>
          <w:szCs w:val="18"/>
        </w:rPr>
        <w:t xml:space="preserve">Il presente contratto è stipulato sulla base di apposita dichiarazione di possesso dei requisiti di legge. In caso di successivo accertamento del difetto del possesso dei requisiti prescritti, si dispone la risoluzione dello stesso ed il pagamento delle prestazioni regolarmente eseguite, decurtato degli oneri aggiuntivi derivanti dallo scioglimento del contratto, l’incameramento della cauzione definitiva, ove richiesta o, in alternativa, l’applicazione di una penale in misura non superiore al 10 per cento </w:t>
      </w:r>
      <w:r w:rsidRPr="00172A5A">
        <w:rPr>
          <w:rFonts w:ascii="Verdana" w:hAnsi="Verdana"/>
          <w:bCs/>
          <w:sz w:val="18"/>
          <w:szCs w:val="18"/>
        </w:rPr>
        <w:lastRenderedPageBreak/>
        <w:t>del valore del contratto.</w:t>
      </w:r>
    </w:p>
    <w:p w14:paraId="25A0E4C9" w14:textId="67FD6A81" w:rsidR="009528AE" w:rsidRDefault="009528AE" w:rsidP="001B554B">
      <w:pPr>
        <w:rPr>
          <w:rFonts w:ascii="Verdana" w:hAnsi="Verdana"/>
          <w:b/>
          <w:i/>
          <w:iCs/>
          <w:sz w:val="18"/>
          <w:szCs w:val="18"/>
        </w:rPr>
      </w:pPr>
      <w:r w:rsidRPr="009528AE">
        <w:rPr>
          <w:rFonts w:ascii="Verdana" w:hAnsi="Verdana"/>
          <w:b/>
          <w:i/>
          <w:iCs/>
          <w:sz w:val="18"/>
          <w:szCs w:val="18"/>
        </w:rPr>
        <w:t>Designazione del responsabile al Trattamento Dati personali GDPR 2016/679</w:t>
      </w:r>
    </w:p>
    <w:p w14:paraId="6D6227C3" w14:textId="77777777" w:rsidR="009528AE" w:rsidRPr="009528AE" w:rsidRDefault="009528AE" w:rsidP="009528AE">
      <w:pPr>
        <w:rPr>
          <w:rFonts w:ascii="Verdana" w:hAnsi="Verdana"/>
          <w:bCs/>
          <w:sz w:val="18"/>
          <w:szCs w:val="18"/>
        </w:rPr>
      </w:pPr>
      <w:r w:rsidRPr="009528AE">
        <w:rPr>
          <w:rFonts w:ascii="Verdana" w:hAnsi="Verdana"/>
          <w:bCs/>
          <w:sz w:val="18"/>
          <w:szCs w:val="18"/>
        </w:rPr>
        <w:t>In esecuzione del presente Contratto, l’Impresa effettua il trattamento di dati</w:t>
      </w:r>
    </w:p>
    <w:p w14:paraId="16A192D6" w14:textId="03A934C7" w:rsidR="009528AE" w:rsidRPr="009528AE" w:rsidRDefault="009528AE" w:rsidP="009528AE">
      <w:pPr>
        <w:rPr>
          <w:rFonts w:ascii="Verdana" w:hAnsi="Verdana"/>
          <w:bCs/>
          <w:sz w:val="18"/>
          <w:szCs w:val="18"/>
        </w:rPr>
      </w:pPr>
      <w:r w:rsidRPr="009528AE">
        <w:rPr>
          <w:rFonts w:ascii="Verdana" w:hAnsi="Verdana"/>
          <w:bCs/>
          <w:sz w:val="18"/>
          <w:szCs w:val="18"/>
        </w:rPr>
        <w:t>personali di titolarità dell’Azienda contraente.</w:t>
      </w:r>
      <w:r>
        <w:rPr>
          <w:rFonts w:ascii="Verdana" w:hAnsi="Verdana"/>
          <w:bCs/>
          <w:sz w:val="18"/>
          <w:szCs w:val="18"/>
        </w:rPr>
        <w:t xml:space="preserve"> </w:t>
      </w:r>
      <w:r w:rsidRPr="009528AE">
        <w:rPr>
          <w:rFonts w:ascii="Verdana" w:hAnsi="Verdana"/>
          <w:bCs/>
          <w:sz w:val="18"/>
          <w:szCs w:val="18"/>
        </w:rPr>
        <w:t>In virtù di tale trattamento, le Parti stipulano l’accordo allegato al fine di</w:t>
      </w:r>
      <w:r>
        <w:rPr>
          <w:rFonts w:ascii="Verdana" w:hAnsi="Verdana"/>
          <w:bCs/>
          <w:sz w:val="18"/>
          <w:szCs w:val="18"/>
        </w:rPr>
        <w:t xml:space="preserve"> </w:t>
      </w:r>
      <w:r w:rsidRPr="009528AE">
        <w:rPr>
          <w:rFonts w:ascii="Verdana" w:hAnsi="Verdana"/>
          <w:bCs/>
          <w:sz w:val="18"/>
          <w:szCs w:val="18"/>
        </w:rPr>
        <w:t>disciplinare oneri e responsabilità in aderenza al Regolamento (UE) del</w:t>
      </w:r>
      <w:r>
        <w:rPr>
          <w:rFonts w:ascii="Verdana" w:hAnsi="Verdana"/>
          <w:bCs/>
          <w:sz w:val="18"/>
          <w:szCs w:val="18"/>
        </w:rPr>
        <w:t xml:space="preserve"> </w:t>
      </w:r>
      <w:r w:rsidRPr="009528AE">
        <w:rPr>
          <w:rFonts w:ascii="Verdana" w:hAnsi="Verdana"/>
          <w:bCs/>
          <w:sz w:val="18"/>
          <w:szCs w:val="18"/>
        </w:rPr>
        <w:t>Parlamento e del Consiglio europeo n. 2016/679 (di seguito, anche “GDPR”) e</w:t>
      </w:r>
      <w:r>
        <w:rPr>
          <w:rFonts w:ascii="Verdana" w:hAnsi="Verdana"/>
          <w:bCs/>
          <w:sz w:val="18"/>
          <w:szCs w:val="18"/>
        </w:rPr>
        <w:t xml:space="preserve"> </w:t>
      </w:r>
      <w:r w:rsidRPr="009528AE">
        <w:rPr>
          <w:rFonts w:ascii="Verdana" w:hAnsi="Verdana"/>
          <w:bCs/>
          <w:sz w:val="18"/>
          <w:szCs w:val="18"/>
        </w:rPr>
        <w:t>da ogni altra normativa applicabile.</w:t>
      </w:r>
    </w:p>
    <w:p w14:paraId="7FEBBB30" w14:textId="23E6AAE9" w:rsidR="009528AE" w:rsidRPr="009528AE" w:rsidRDefault="009528AE" w:rsidP="009528AE">
      <w:pPr>
        <w:rPr>
          <w:rFonts w:ascii="Verdana" w:hAnsi="Verdana"/>
          <w:bCs/>
          <w:sz w:val="18"/>
          <w:szCs w:val="18"/>
        </w:rPr>
      </w:pPr>
      <w:r w:rsidRPr="009528AE">
        <w:rPr>
          <w:rFonts w:ascii="Verdana" w:hAnsi="Verdana"/>
          <w:bCs/>
          <w:sz w:val="18"/>
          <w:szCs w:val="18"/>
        </w:rPr>
        <w:t>L’Impresa è, pertanto, designata dall’Azienda contraente quale Responsabile</w:t>
      </w:r>
      <w:r>
        <w:rPr>
          <w:rFonts w:ascii="Verdana" w:hAnsi="Verdana"/>
          <w:bCs/>
          <w:sz w:val="18"/>
          <w:szCs w:val="18"/>
        </w:rPr>
        <w:t xml:space="preserve"> </w:t>
      </w:r>
      <w:r w:rsidRPr="009528AE">
        <w:rPr>
          <w:rFonts w:ascii="Verdana" w:hAnsi="Verdana"/>
          <w:bCs/>
          <w:sz w:val="18"/>
          <w:szCs w:val="18"/>
        </w:rPr>
        <w:t>del trattamento dei dati personali ai sensi e per gli effetti dell’art. 28 del</w:t>
      </w:r>
      <w:r>
        <w:rPr>
          <w:rFonts w:ascii="Verdana" w:hAnsi="Verdana"/>
          <w:bCs/>
          <w:sz w:val="18"/>
          <w:szCs w:val="18"/>
        </w:rPr>
        <w:t xml:space="preserve"> </w:t>
      </w:r>
      <w:r w:rsidRPr="009528AE">
        <w:rPr>
          <w:rFonts w:ascii="Verdana" w:hAnsi="Verdana"/>
          <w:bCs/>
          <w:sz w:val="18"/>
          <w:szCs w:val="18"/>
        </w:rPr>
        <w:t>Regolamento, si obbliga a dare esecuzione al Contratto suindicato</w:t>
      </w:r>
      <w:r>
        <w:rPr>
          <w:rFonts w:ascii="Verdana" w:hAnsi="Verdana"/>
          <w:bCs/>
          <w:sz w:val="18"/>
          <w:szCs w:val="18"/>
        </w:rPr>
        <w:t xml:space="preserve"> </w:t>
      </w:r>
      <w:r w:rsidRPr="009528AE">
        <w:rPr>
          <w:rFonts w:ascii="Verdana" w:hAnsi="Verdana"/>
          <w:bCs/>
          <w:sz w:val="18"/>
          <w:szCs w:val="18"/>
        </w:rPr>
        <w:t>conformemente a quanto previsto dall’Accordo allegato al presente Contratto.</w:t>
      </w:r>
      <w:r w:rsidR="00284999">
        <w:rPr>
          <w:rFonts w:ascii="Verdana" w:hAnsi="Verdana"/>
          <w:bCs/>
          <w:sz w:val="18"/>
          <w:szCs w:val="18"/>
        </w:rPr>
        <w:t xml:space="preserve"> </w:t>
      </w:r>
      <w:r w:rsidRPr="009528AE">
        <w:rPr>
          <w:rFonts w:ascii="Verdana" w:hAnsi="Verdana"/>
          <w:bCs/>
          <w:sz w:val="18"/>
          <w:szCs w:val="18"/>
        </w:rPr>
        <w:t>Le Parti riconoscono e convengono che il rispetto delle istruzioni di cui</w:t>
      </w:r>
      <w:r w:rsidR="00284999">
        <w:rPr>
          <w:rFonts w:ascii="Verdana" w:hAnsi="Verdana"/>
          <w:bCs/>
          <w:sz w:val="18"/>
          <w:szCs w:val="18"/>
        </w:rPr>
        <w:t xml:space="preserve"> </w:t>
      </w:r>
      <w:r w:rsidRPr="009528AE">
        <w:rPr>
          <w:rFonts w:ascii="Verdana" w:hAnsi="Verdana"/>
          <w:bCs/>
          <w:sz w:val="18"/>
          <w:szCs w:val="18"/>
        </w:rPr>
        <w:t>all’accordo allegato, nonché alle prescrizioni della normativa applicabile, non</w:t>
      </w:r>
      <w:r w:rsidR="00284999">
        <w:rPr>
          <w:rFonts w:ascii="Verdana" w:hAnsi="Verdana"/>
          <w:bCs/>
          <w:sz w:val="18"/>
          <w:szCs w:val="18"/>
        </w:rPr>
        <w:t xml:space="preserve"> </w:t>
      </w:r>
      <w:r w:rsidRPr="009528AE">
        <w:rPr>
          <w:rFonts w:ascii="Verdana" w:hAnsi="Verdana"/>
          <w:bCs/>
          <w:sz w:val="18"/>
          <w:szCs w:val="18"/>
        </w:rPr>
        <w:t>producono l’insorgere di un diritto in capo al Responsabile del trattamento al</w:t>
      </w:r>
      <w:r w:rsidR="00284999">
        <w:rPr>
          <w:rFonts w:ascii="Verdana" w:hAnsi="Verdana"/>
          <w:bCs/>
          <w:sz w:val="18"/>
          <w:szCs w:val="18"/>
        </w:rPr>
        <w:t xml:space="preserve"> </w:t>
      </w:r>
      <w:r w:rsidRPr="009528AE">
        <w:rPr>
          <w:rFonts w:ascii="Verdana" w:hAnsi="Verdana"/>
          <w:bCs/>
          <w:sz w:val="18"/>
          <w:szCs w:val="18"/>
        </w:rPr>
        <w:t>rimborso delle eventuali spese che lo stesso potrebbe dover sostenere per</w:t>
      </w:r>
      <w:r w:rsidR="00284999">
        <w:rPr>
          <w:rFonts w:ascii="Verdana" w:hAnsi="Verdana"/>
          <w:bCs/>
          <w:sz w:val="18"/>
          <w:szCs w:val="18"/>
        </w:rPr>
        <w:t xml:space="preserve"> </w:t>
      </w:r>
      <w:r w:rsidRPr="009528AE">
        <w:rPr>
          <w:rFonts w:ascii="Verdana" w:hAnsi="Verdana"/>
          <w:bCs/>
          <w:sz w:val="18"/>
          <w:szCs w:val="18"/>
        </w:rPr>
        <w:t>conformarsi.</w:t>
      </w:r>
    </w:p>
    <w:p w14:paraId="27C1E697" w14:textId="77777777" w:rsidR="001B554B" w:rsidRPr="00172A5A" w:rsidRDefault="001B554B" w:rsidP="001B554B">
      <w:pPr>
        <w:rPr>
          <w:rFonts w:ascii="Verdana" w:hAnsi="Verdana"/>
          <w:b/>
          <w:i/>
          <w:iCs/>
          <w:sz w:val="18"/>
          <w:szCs w:val="18"/>
        </w:rPr>
      </w:pPr>
      <w:r w:rsidRPr="00172A5A">
        <w:rPr>
          <w:rFonts w:ascii="Verdana" w:hAnsi="Verdana"/>
          <w:b/>
          <w:i/>
          <w:iCs/>
          <w:sz w:val="18"/>
          <w:szCs w:val="18"/>
        </w:rPr>
        <w:t>Norme sull’anticorruzione</w:t>
      </w:r>
    </w:p>
    <w:p w14:paraId="54B80074" w14:textId="77777777" w:rsidR="001B554B" w:rsidRPr="00172A5A" w:rsidRDefault="001B554B" w:rsidP="001B554B">
      <w:pPr>
        <w:rPr>
          <w:rFonts w:ascii="Verdana" w:hAnsi="Verdana"/>
          <w:bCs/>
          <w:sz w:val="18"/>
          <w:szCs w:val="18"/>
        </w:rPr>
      </w:pPr>
      <w:r w:rsidRPr="00172A5A">
        <w:rPr>
          <w:rFonts w:ascii="Verdana" w:hAnsi="Verdana"/>
          <w:bCs/>
          <w:sz w:val="18"/>
          <w:szCs w:val="18"/>
        </w:rPr>
        <w:t>L’Impresa a decorrere dall’entrata in vigore del comma 16 ter dell’art. 53 del D.Lgs. n. 165/2001, non dovrà aver affidato incarichi o lavori retribuiti, di natura autonoma o subordinata, a ex dipendenti delle pubbliche amministrazioni di cui all’art.1, comma 2, del medesimo decreto, entro tre anni dalla loro cessazione dal servizio, se questi avevano esercitato, nei suoi confronti, poteri autoritativi o negoziali in nome e per conto dell’Azienda contraente.</w:t>
      </w:r>
    </w:p>
    <w:p w14:paraId="5C7C00C5" w14:textId="77777777" w:rsidR="001B554B" w:rsidRPr="00172A5A" w:rsidRDefault="001B554B" w:rsidP="001B554B">
      <w:pPr>
        <w:rPr>
          <w:rFonts w:ascii="Verdana" w:hAnsi="Verdana"/>
          <w:b/>
          <w:i/>
          <w:iCs/>
          <w:sz w:val="18"/>
          <w:szCs w:val="18"/>
        </w:rPr>
      </w:pPr>
      <w:r w:rsidRPr="00172A5A">
        <w:rPr>
          <w:rFonts w:ascii="Verdana" w:hAnsi="Verdana"/>
          <w:b/>
          <w:i/>
          <w:iCs/>
          <w:sz w:val="18"/>
          <w:szCs w:val="18"/>
        </w:rPr>
        <w:t>Foro competente</w:t>
      </w:r>
    </w:p>
    <w:p w14:paraId="5B27BCA4" w14:textId="3DE04F66" w:rsidR="001B554B" w:rsidRPr="00172A5A" w:rsidRDefault="001B554B" w:rsidP="001B554B">
      <w:pPr>
        <w:rPr>
          <w:rFonts w:ascii="Verdana" w:hAnsi="Verdana"/>
          <w:bCs/>
          <w:sz w:val="18"/>
          <w:szCs w:val="18"/>
        </w:rPr>
      </w:pPr>
      <w:r w:rsidRPr="00172A5A">
        <w:rPr>
          <w:rFonts w:ascii="Verdana" w:hAnsi="Verdana"/>
          <w:bCs/>
          <w:sz w:val="18"/>
          <w:szCs w:val="18"/>
        </w:rPr>
        <w:t xml:space="preserve">Per ogni controversia insorgente fra le parti, in ordine all’interpretazione e/o </w:t>
      </w:r>
      <w:r w:rsidRPr="00172A5A">
        <w:rPr>
          <w:rFonts w:ascii="Verdana" w:hAnsi="Verdana"/>
          <w:bCs/>
          <w:sz w:val="18"/>
          <w:szCs w:val="18"/>
        </w:rPr>
        <w:lastRenderedPageBreak/>
        <w:t xml:space="preserve">esecuzione del presente contratto, è competente il </w:t>
      </w:r>
      <w:r w:rsidR="00284999">
        <w:rPr>
          <w:rFonts w:ascii="Verdana" w:hAnsi="Verdana"/>
          <w:bCs/>
          <w:sz w:val="18"/>
          <w:szCs w:val="18"/>
        </w:rPr>
        <w:t>………………………………..</w:t>
      </w:r>
      <w:r w:rsidR="00FC0598" w:rsidRPr="00172A5A">
        <w:rPr>
          <w:rFonts w:ascii="Verdana" w:hAnsi="Verdana"/>
          <w:bCs/>
          <w:sz w:val="18"/>
          <w:szCs w:val="18"/>
        </w:rPr>
        <w:t>.</w:t>
      </w:r>
    </w:p>
    <w:p w14:paraId="76F3EDA0" w14:textId="77777777" w:rsidR="008169B5" w:rsidRPr="00172A5A" w:rsidRDefault="008169B5" w:rsidP="002B5CFC">
      <w:pPr>
        <w:rPr>
          <w:rFonts w:ascii="Verdana" w:hAnsi="Verdana"/>
          <w:bCs/>
          <w:sz w:val="18"/>
          <w:szCs w:val="18"/>
        </w:rPr>
      </w:pPr>
      <w:r w:rsidRPr="00172A5A">
        <w:rPr>
          <w:rFonts w:ascii="Verdana" w:hAnsi="Verdana"/>
          <w:bCs/>
          <w:sz w:val="18"/>
          <w:szCs w:val="18"/>
        </w:rPr>
        <w:t>Letto approvato e sottoscritto.</w:t>
      </w:r>
    </w:p>
    <w:p w14:paraId="1813475D" w14:textId="77777777" w:rsidR="00C8626D" w:rsidRDefault="00C8626D" w:rsidP="002B5CFC">
      <w:pPr>
        <w:rPr>
          <w:rFonts w:ascii="Verdana" w:hAnsi="Verdana"/>
          <w:bCs/>
          <w:sz w:val="18"/>
          <w:szCs w:val="18"/>
        </w:rPr>
      </w:pPr>
    </w:p>
    <w:p w14:paraId="362F071F" w14:textId="46F09F12" w:rsidR="008169B5" w:rsidRPr="00172A5A" w:rsidRDefault="00FC0598" w:rsidP="002B5CFC">
      <w:pPr>
        <w:rPr>
          <w:rFonts w:ascii="Verdana" w:hAnsi="Verdana"/>
          <w:bCs/>
          <w:sz w:val="18"/>
          <w:szCs w:val="18"/>
        </w:rPr>
      </w:pPr>
      <w:r w:rsidRPr="00172A5A">
        <w:rPr>
          <w:rFonts w:ascii="Verdana" w:hAnsi="Verdana"/>
          <w:bCs/>
          <w:sz w:val="18"/>
          <w:szCs w:val="18"/>
        </w:rPr>
        <w:t xml:space="preserve">Modena, </w:t>
      </w:r>
      <w:r w:rsidR="00690BAF" w:rsidRPr="00172A5A">
        <w:rPr>
          <w:rFonts w:ascii="Verdana" w:hAnsi="Verdana"/>
          <w:bCs/>
          <w:sz w:val="18"/>
          <w:szCs w:val="18"/>
        </w:rPr>
        <w:t>li</w:t>
      </w:r>
    </w:p>
    <w:p w14:paraId="02245E3D" w14:textId="77777777" w:rsidR="008169B5" w:rsidRPr="00172A5A" w:rsidRDefault="008169B5" w:rsidP="002B5CFC">
      <w:pPr>
        <w:rPr>
          <w:rFonts w:ascii="Verdana" w:hAnsi="Verdana"/>
          <w:bCs/>
          <w:sz w:val="18"/>
          <w:szCs w:val="18"/>
        </w:rPr>
      </w:pPr>
      <w:r w:rsidRPr="00172A5A">
        <w:rPr>
          <w:rFonts w:ascii="Verdana" w:hAnsi="Verdana"/>
          <w:bCs/>
          <w:sz w:val="18"/>
          <w:szCs w:val="18"/>
        </w:rPr>
        <w:t>Firma apposta digitalmente da:</w:t>
      </w:r>
    </w:p>
    <w:p w14:paraId="58E6D3EA" w14:textId="26702611" w:rsidR="008169B5" w:rsidRPr="00172A5A" w:rsidRDefault="008169B5" w:rsidP="002B5CFC">
      <w:pPr>
        <w:rPr>
          <w:rFonts w:ascii="Verdana" w:hAnsi="Verdana"/>
          <w:bCs/>
          <w:sz w:val="18"/>
          <w:szCs w:val="18"/>
        </w:rPr>
      </w:pPr>
      <w:r w:rsidRPr="00172A5A">
        <w:rPr>
          <w:rFonts w:ascii="Verdana" w:hAnsi="Verdana"/>
          <w:bCs/>
          <w:sz w:val="18"/>
          <w:szCs w:val="18"/>
        </w:rPr>
        <w:t xml:space="preserve">Il </w:t>
      </w:r>
      <w:r w:rsidR="00E42DA6" w:rsidRPr="00172A5A">
        <w:rPr>
          <w:rFonts w:ascii="Verdana" w:hAnsi="Verdana"/>
          <w:bCs/>
          <w:sz w:val="18"/>
          <w:szCs w:val="18"/>
        </w:rPr>
        <w:t>Dir</w:t>
      </w:r>
      <w:r w:rsidR="00690BAF" w:rsidRPr="00172A5A">
        <w:rPr>
          <w:rFonts w:ascii="Verdana" w:hAnsi="Verdana"/>
          <w:bCs/>
          <w:sz w:val="18"/>
          <w:szCs w:val="18"/>
        </w:rPr>
        <w:t>ettore</w:t>
      </w:r>
      <w:r w:rsidR="00E42DA6" w:rsidRPr="00172A5A">
        <w:rPr>
          <w:rFonts w:ascii="Verdana" w:hAnsi="Verdana"/>
          <w:bCs/>
          <w:sz w:val="18"/>
          <w:szCs w:val="18"/>
        </w:rPr>
        <w:t xml:space="preserve"> </w:t>
      </w:r>
      <w:r w:rsidRPr="00172A5A">
        <w:rPr>
          <w:rFonts w:ascii="Verdana" w:hAnsi="Verdana"/>
          <w:bCs/>
          <w:sz w:val="18"/>
          <w:szCs w:val="18"/>
        </w:rPr>
        <w:t xml:space="preserve">del Servizio </w:t>
      </w:r>
      <w:r w:rsidR="00284999">
        <w:rPr>
          <w:rFonts w:ascii="Verdana" w:hAnsi="Verdana"/>
          <w:bCs/>
          <w:sz w:val="18"/>
          <w:szCs w:val="18"/>
        </w:rPr>
        <w:t>………………………………</w:t>
      </w:r>
      <w:proofErr w:type="gramStart"/>
      <w:r w:rsidR="00284999">
        <w:rPr>
          <w:rFonts w:ascii="Verdana" w:hAnsi="Verdana"/>
          <w:bCs/>
          <w:sz w:val="18"/>
          <w:szCs w:val="18"/>
        </w:rPr>
        <w:t>…….</w:t>
      </w:r>
      <w:proofErr w:type="gramEnd"/>
      <w:r w:rsidR="00284999">
        <w:rPr>
          <w:rFonts w:ascii="Verdana" w:hAnsi="Verdana"/>
          <w:bCs/>
          <w:sz w:val="18"/>
          <w:szCs w:val="18"/>
        </w:rPr>
        <w:t>.</w:t>
      </w:r>
      <w:r w:rsidRPr="00172A5A">
        <w:rPr>
          <w:rFonts w:ascii="Verdana" w:hAnsi="Verdana"/>
          <w:bCs/>
          <w:sz w:val="18"/>
          <w:szCs w:val="18"/>
        </w:rPr>
        <w:t xml:space="preserve">dell’Azienda </w:t>
      </w:r>
      <w:r w:rsidR="00077CEF">
        <w:rPr>
          <w:rFonts w:ascii="Verdana" w:hAnsi="Verdana"/>
          <w:bCs/>
          <w:sz w:val="18"/>
          <w:szCs w:val="18"/>
        </w:rPr>
        <w:t>USL</w:t>
      </w:r>
      <w:r w:rsidRPr="00172A5A">
        <w:rPr>
          <w:rFonts w:ascii="Verdana" w:hAnsi="Verdana"/>
          <w:bCs/>
          <w:sz w:val="18"/>
          <w:szCs w:val="18"/>
        </w:rPr>
        <w:t xml:space="preserve"> di Modena</w:t>
      </w:r>
    </w:p>
    <w:p w14:paraId="2A5CA807" w14:textId="71B80E6D" w:rsidR="008169B5" w:rsidRPr="00172A5A" w:rsidRDefault="008169B5" w:rsidP="002B5CFC">
      <w:pPr>
        <w:rPr>
          <w:rFonts w:ascii="Verdana" w:hAnsi="Verdana"/>
          <w:bCs/>
          <w:sz w:val="18"/>
          <w:szCs w:val="18"/>
        </w:rPr>
      </w:pPr>
      <w:r w:rsidRPr="00172A5A">
        <w:rPr>
          <w:rFonts w:ascii="Verdana" w:hAnsi="Verdana"/>
          <w:bCs/>
          <w:sz w:val="18"/>
          <w:szCs w:val="18"/>
        </w:rPr>
        <w:t xml:space="preserve">Dr. </w:t>
      </w:r>
      <w:r w:rsidR="00284999">
        <w:rPr>
          <w:rFonts w:ascii="Verdana" w:hAnsi="Verdana"/>
          <w:bCs/>
          <w:sz w:val="18"/>
          <w:szCs w:val="18"/>
        </w:rPr>
        <w:t>………………………………….</w:t>
      </w:r>
    </w:p>
    <w:p w14:paraId="0A55EC9D" w14:textId="77777777" w:rsidR="00077CEF" w:rsidRDefault="00077CEF" w:rsidP="002B5CFC">
      <w:pPr>
        <w:rPr>
          <w:rFonts w:ascii="Verdana" w:hAnsi="Verdana"/>
          <w:bCs/>
          <w:sz w:val="18"/>
          <w:szCs w:val="18"/>
        </w:rPr>
      </w:pPr>
    </w:p>
    <w:p w14:paraId="1E2EB515" w14:textId="377122EF" w:rsidR="008169B5" w:rsidRPr="00172A5A" w:rsidRDefault="008169B5" w:rsidP="002B5CFC">
      <w:pPr>
        <w:rPr>
          <w:rFonts w:ascii="Verdana" w:hAnsi="Verdana"/>
          <w:bCs/>
          <w:sz w:val="18"/>
          <w:szCs w:val="18"/>
        </w:rPr>
      </w:pPr>
      <w:r w:rsidRPr="00172A5A">
        <w:rPr>
          <w:rFonts w:ascii="Verdana" w:hAnsi="Verdana"/>
          <w:bCs/>
          <w:sz w:val="18"/>
          <w:szCs w:val="18"/>
        </w:rPr>
        <w:t>Firma apposta digitalmente da:</w:t>
      </w:r>
    </w:p>
    <w:p w14:paraId="1C145D99" w14:textId="77777777" w:rsidR="005225E4" w:rsidRPr="00172A5A" w:rsidRDefault="008169B5" w:rsidP="002B5CFC">
      <w:pPr>
        <w:rPr>
          <w:rFonts w:ascii="Verdana" w:hAnsi="Verdana"/>
          <w:bCs/>
          <w:sz w:val="18"/>
          <w:szCs w:val="18"/>
        </w:rPr>
      </w:pPr>
      <w:r w:rsidRPr="00172A5A">
        <w:rPr>
          <w:rFonts w:ascii="Verdana" w:hAnsi="Verdana"/>
          <w:bCs/>
          <w:sz w:val="18"/>
          <w:szCs w:val="18"/>
        </w:rPr>
        <w:t xml:space="preserve">Il </w:t>
      </w:r>
      <w:r w:rsidR="00E42DA6" w:rsidRPr="00172A5A">
        <w:rPr>
          <w:rFonts w:ascii="Verdana" w:hAnsi="Verdana"/>
          <w:bCs/>
          <w:sz w:val="18"/>
          <w:szCs w:val="18"/>
        </w:rPr>
        <w:t xml:space="preserve">Legale Rappresentante </w:t>
      </w:r>
      <w:r w:rsidR="00E42DA6" w:rsidRPr="00172A5A">
        <w:rPr>
          <w:rFonts w:ascii="Verdana" w:hAnsi="Verdana"/>
          <w:bCs/>
          <w:sz w:val="18"/>
          <w:szCs w:val="18"/>
        </w:rPr>
        <w:tab/>
      </w:r>
    </w:p>
    <w:p w14:paraId="6CFEDEAB" w14:textId="7943F92F" w:rsidR="00F82EE1" w:rsidRPr="00172A5A" w:rsidRDefault="004A055E" w:rsidP="002B5CFC">
      <w:pPr>
        <w:rPr>
          <w:rFonts w:ascii="Verdana" w:hAnsi="Verdana"/>
          <w:sz w:val="18"/>
          <w:szCs w:val="18"/>
        </w:rPr>
      </w:pPr>
      <w:r w:rsidRPr="00172A5A">
        <w:rPr>
          <w:rFonts w:ascii="Verdana" w:hAnsi="Verdana"/>
          <w:bCs/>
          <w:sz w:val="18"/>
          <w:szCs w:val="18"/>
        </w:rPr>
        <w:t xml:space="preserve">Dott. </w:t>
      </w:r>
      <w:r w:rsidR="00284999">
        <w:rPr>
          <w:rFonts w:ascii="Verdana" w:hAnsi="Verdana"/>
          <w:bCs/>
          <w:sz w:val="18"/>
          <w:szCs w:val="18"/>
        </w:rPr>
        <w:t>…………………………………</w:t>
      </w:r>
    </w:p>
    <w:sectPr w:rsidR="00F82EE1" w:rsidRPr="00172A5A" w:rsidSect="008F64AD">
      <w:headerReference w:type="even" r:id="rId8"/>
      <w:headerReference w:type="default" r:id="rId9"/>
      <w:footerReference w:type="even" r:id="rId10"/>
      <w:footerReference w:type="default" r:id="rId11"/>
      <w:headerReference w:type="first" r:id="rId12"/>
      <w:footerReference w:type="first" r:id="rId13"/>
      <w:pgSz w:w="11907" w:h="16840"/>
      <w:pgMar w:top="2552" w:right="2693" w:bottom="1985" w:left="1701"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0D420" w14:textId="77777777" w:rsidR="00083A37" w:rsidRDefault="00083A37">
      <w:r>
        <w:separator/>
      </w:r>
    </w:p>
  </w:endnote>
  <w:endnote w:type="continuationSeparator" w:id="0">
    <w:p w14:paraId="3AE5705F" w14:textId="77777777" w:rsidR="00083A37" w:rsidRDefault="0008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3FE33" w14:textId="77777777" w:rsidR="00F82EE1" w:rsidRDefault="00F82EE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096711"/>
      <w:docPartObj>
        <w:docPartGallery w:val="Page Numbers (Bottom of Page)"/>
        <w:docPartUnique/>
      </w:docPartObj>
    </w:sdtPr>
    <w:sdtEndPr/>
    <w:sdtContent>
      <w:p w14:paraId="199439E2" w14:textId="77777777" w:rsidR="00F82EE1" w:rsidRDefault="00F82EE1">
        <w:pPr>
          <w:pStyle w:val="Pidipagina"/>
          <w:jc w:val="right"/>
        </w:pPr>
        <w:r>
          <w:fldChar w:fldCharType="begin"/>
        </w:r>
        <w:r>
          <w:instrText>PAGE   \* MERGEFORMAT</w:instrText>
        </w:r>
        <w:r>
          <w:fldChar w:fldCharType="separate"/>
        </w:r>
        <w:r>
          <w:t>2</w:t>
        </w:r>
        <w:r>
          <w:fldChar w:fldCharType="end"/>
        </w:r>
      </w:p>
    </w:sdtContent>
  </w:sdt>
  <w:p w14:paraId="667D5509" w14:textId="77777777" w:rsidR="00F82EE1" w:rsidRDefault="00F82EE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8978F" w14:textId="77777777" w:rsidR="00F82EE1" w:rsidRDefault="00F82E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2E5FC" w14:textId="77777777" w:rsidR="00083A37" w:rsidRDefault="00083A37">
      <w:r>
        <w:separator/>
      </w:r>
    </w:p>
  </w:footnote>
  <w:footnote w:type="continuationSeparator" w:id="0">
    <w:p w14:paraId="03997F99" w14:textId="77777777" w:rsidR="00083A37" w:rsidRDefault="0008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B4DF" w14:textId="77777777" w:rsidR="00F82EE1" w:rsidRDefault="00F82EE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513CF" w14:textId="77777777" w:rsidR="00241FEA" w:rsidRDefault="00E61A08">
    <w:pPr>
      <w:pStyle w:val="Intestazione"/>
    </w:pPr>
    <w:r>
      <w:rPr>
        <w:noProof/>
        <w:sz w:val="20"/>
      </w:rPr>
      <mc:AlternateContent>
        <mc:Choice Requires="wpg">
          <w:drawing>
            <wp:anchor distT="0" distB="0" distL="114300" distR="114300" simplePos="0" relativeHeight="251658752" behindDoc="1" locked="1" layoutInCell="0" allowOverlap="1" wp14:anchorId="105E00A6" wp14:editId="014BA3AB">
              <wp:simplePos x="0" y="0"/>
              <wp:positionH relativeFrom="column">
                <wp:posOffset>-970280</wp:posOffset>
              </wp:positionH>
              <wp:positionV relativeFrom="paragraph">
                <wp:posOffset>1385570</wp:posOffset>
              </wp:positionV>
              <wp:extent cx="7394575" cy="734631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4575" cy="7346315"/>
                        <a:chOff x="0" y="-131"/>
                        <a:chExt cx="20000" cy="23138"/>
                      </a:xfrm>
                    </wpg:grpSpPr>
                    <wps:wsp>
                      <wps:cNvPr id="4" name="Line 4"/>
                      <wps:cNvCnPr>
                        <a:cxnSpLocks noChangeShapeType="1"/>
                      </wps:cNvCnPr>
                      <wps:spPr bwMode="auto">
                        <a:xfrm>
                          <a:off x="0" y="83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
                      <wps:cNvCnPr>
                        <a:cxnSpLocks noChangeShapeType="1"/>
                      </wps:cNvCnPr>
                      <wps:spPr bwMode="auto">
                        <a:xfrm>
                          <a:off x="0" y="-13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
                      <wps:cNvCnPr>
                        <a:cxnSpLocks noChangeShapeType="1"/>
                      </wps:cNvCnPr>
                      <wps:spPr bwMode="auto">
                        <a:xfrm>
                          <a:off x="0" y="179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0" y="276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8"/>
                      <wps:cNvCnPr>
                        <a:cxnSpLocks noChangeShapeType="1"/>
                      </wps:cNvCnPr>
                      <wps:spPr bwMode="auto">
                        <a:xfrm>
                          <a:off x="0" y="372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9"/>
                      <wps:cNvCnPr>
                        <a:cxnSpLocks noChangeShapeType="1"/>
                      </wps:cNvCnPr>
                      <wps:spPr bwMode="auto">
                        <a:xfrm>
                          <a:off x="0" y="468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
                      <wps:cNvCnPr>
                        <a:cxnSpLocks noChangeShapeType="1"/>
                      </wps:cNvCnPr>
                      <wps:spPr bwMode="auto">
                        <a:xfrm>
                          <a:off x="0" y="565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
                      <wps:cNvCnPr>
                        <a:cxnSpLocks noChangeShapeType="1"/>
                      </wps:cNvCnPr>
                      <wps:spPr bwMode="auto">
                        <a:xfrm>
                          <a:off x="0" y="661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2"/>
                      <wps:cNvCnPr>
                        <a:cxnSpLocks noChangeShapeType="1"/>
                      </wps:cNvCnPr>
                      <wps:spPr bwMode="auto">
                        <a:xfrm>
                          <a:off x="0" y="758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3"/>
                      <wps:cNvCnPr>
                        <a:cxnSpLocks noChangeShapeType="1"/>
                      </wps:cNvCnPr>
                      <wps:spPr bwMode="auto">
                        <a:xfrm>
                          <a:off x="0" y="854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4"/>
                      <wps:cNvCnPr>
                        <a:cxnSpLocks noChangeShapeType="1"/>
                      </wps:cNvCnPr>
                      <wps:spPr bwMode="auto">
                        <a:xfrm>
                          <a:off x="0" y="950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5"/>
                      <wps:cNvCnPr>
                        <a:cxnSpLocks noChangeShapeType="1"/>
                      </wps:cNvCnPr>
                      <wps:spPr bwMode="auto">
                        <a:xfrm>
                          <a:off x="0" y="1047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0" y="1143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7"/>
                      <wps:cNvCnPr>
                        <a:cxnSpLocks noChangeShapeType="1"/>
                      </wps:cNvCnPr>
                      <wps:spPr bwMode="auto">
                        <a:xfrm>
                          <a:off x="0" y="1240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8"/>
                      <wps:cNvCnPr>
                        <a:cxnSpLocks noChangeShapeType="1"/>
                      </wps:cNvCnPr>
                      <wps:spPr bwMode="auto">
                        <a:xfrm>
                          <a:off x="0" y="1336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0" y="1432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0"/>
                      <wps:cNvCnPr>
                        <a:cxnSpLocks noChangeShapeType="1"/>
                      </wps:cNvCnPr>
                      <wps:spPr bwMode="auto">
                        <a:xfrm>
                          <a:off x="0" y="1529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1"/>
                      <wps:cNvCnPr>
                        <a:cxnSpLocks noChangeShapeType="1"/>
                      </wps:cNvCnPr>
                      <wps:spPr bwMode="auto">
                        <a:xfrm>
                          <a:off x="0" y="1625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0" y="1722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3"/>
                      <wps:cNvCnPr>
                        <a:cxnSpLocks noChangeShapeType="1"/>
                      </wps:cNvCnPr>
                      <wps:spPr bwMode="auto">
                        <a:xfrm>
                          <a:off x="0" y="1818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4"/>
                      <wps:cNvCnPr>
                        <a:cxnSpLocks noChangeShapeType="1"/>
                      </wps:cNvCnPr>
                      <wps:spPr bwMode="auto">
                        <a:xfrm>
                          <a:off x="0" y="1914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5"/>
                      <wps:cNvCnPr>
                        <a:cxnSpLocks noChangeShapeType="1"/>
                      </wps:cNvCnPr>
                      <wps:spPr bwMode="auto">
                        <a:xfrm>
                          <a:off x="0" y="2011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6"/>
                      <wps:cNvCnPr>
                        <a:cxnSpLocks noChangeShapeType="1"/>
                      </wps:cNvCnPr>
                      <wps:spPr bwMode="auto">
                        <a:xfrm>
                          <a:off x="0" y="2107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7"/>
                      <wps:cNvCnPr>
                        <a:cxnSpLocks noChangeShapeType="1"/>
                      </wps:cNvCnPr>
                      <wps:spPr bwMode="auto">
                        <a:xfrm>
                          <a:off x="0" y="2204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a:off x="0" y="2300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1B260F3" id="Group 3" o:spid="_x0000_s1026" style="position:absolute;margin-left:-76.4pt;margin-top:109.1pt;width:582.25pt;height:578.45pt;z-index:-251657728" coordorigin=",-131" coordsize="20000,2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" o:allowincell="f">
              <v:line id="Line 4" o:spid="_x0000_s1027" style="position:absolute;visibility:visible;mso-wrap-style:square" from="0,833" to="2000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" strokeweight=".25pt">
                <v:stroke startarrowwidth="narrow" startarrowlength="short" endarrowwidth="narrow" endarrowlength="short"/>
              </v:line>
              <v:line id="Line 5" o:spid="_x0000_s1028" style="position:absolute;visibility:visible;mso-wrap-style:square" from="0,-131" to="2000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" strokeweight=".25pt">
                <v:stroke startarrowwidth="narrow" startarrowlength="short" endarrowwidth="narrow" endarrowlength="short"/>
              </v:line>
              <v:line id="Line 6" o:spid="_x0000_s1029" style="position:absolute;visibility:visible;mso-wrap-style:square" from="0,1797" to="20000,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" strokeweight=".25pt">
                <v:stroke startarrowwidth="narrow" startarrowlength="short" endarrowwidth="narrow" endarrowlength="short"/>
              </v:line>
              <v:line id="Line 7" o:spid="_x0000_s1030" style="position:absolute;visibility:visible;mso-wrap-style:square" from="0,2761" to="20000,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" strokeweight=".25pt">
                <v:stroke startarrowwidth="narrow" startarrowlength="short" endarrowwidth="narrow" endarrowlength="short"/>
              </v:line>
              <v:line id="Line 8" o:spid="_x0000_s1031" style="position:absolute;visibility:visible;mso-wrap-style:square" from="0,3725" to="20000,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" strokeweight=".25pt">
                <v:stroke startarrowwidth="narrow" startarrowlength="short" endarrowwidth="narrow" endarrowlength="short"/>
              </v:line>
              <v:line id="Line 9" o:spid="_x0000_s1032" style="position:absolute;visibility:visible;mso-wrap-style:square" from="0,4689" to="20000,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" strokeweight=".25pt">
                <v:stroke startarrowwidth="narrow" startarrowlength="short" endarrowwidth="narrow" endarrowlength="short"/>
              </v:line>
              <v:line id="Line 10" o:spid="_x0000_s1033" style="position:absolute;visibility:visible;mso-wrap-style:square" from="0,5653" to="20000,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" strokeweight=".25pt">
                <v:stroke startarrowwidth="narrow" startarrowlength="short" endarrowwidth="narrow" endarrowlength="short"/>
              </v:line>
              <v:line id="Line 11" o:spid="_x0000_s1034" style="position:absolute;visibility:visible;mso-wrap-style:square" from="0,6617" to="20000,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" strokeweight=".25pt">
                <v:stroke startarrowwidth="narrow" startarrowlength="short" endarrowwidth="narrow" endarrowlength="short"/>
              </v:line>
              <v:line id="Line 12" o:spid="_x0000_s1035" style="position:absolute;visibility:visible;mso-wrap-style:square" from="0,7581" to="20000,7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" strokeweight=".25pt">
                <v:stroke startarrowwidth="narrow" startarrowlength="short" endarrowwidth="narrow" endarrowlength="short"/>
              </v:line>
              <v:line id="Line 13" o:spid="_x0000_s1036" style="position:absolute;visibility:visible;mso-wrap-style:square" from="0,8545" to="20000,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" strokeweight=".25pt">
                <v:stroke startarrowwidth="narrow" startarrowlength="short" endarrowwidth="narrow" endarrowlength="short"/>
              </v:line>
              <v:line id="Line 14" o:spid="_x0000_s1037" style="position:absolute;visibility:visible;mso-wrap-style:square" from="0,9509" to="20000,9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" strokeweight=".25pt">
                <v:stroke startarrowwidth="narrow" startarrowlength="short" endarrowwidth="narrow" endarrowlength="short"/>
              </v:line>
              <v:line id="Line 15" o:spid="_x0000_s1038" style="position:absolute;visibility:visible;mso-wrap-style:square" from="0,10473" to="20000,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" strokeweight=".25pt">
                <v:stroke startarrowwidth="narrow" startarrowlength="short" endarrowwidth="narrow" endarrowlength="short"/>
              </v:line>
              <v:line id="Line 16" o:spid="_x0000_s1039" style="position:absolute;visibility:visible;mso-wrap-style:square" from="0,11437" to="2000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" strokeweight=".25pt">
                <v:stroke startarrowwidth="narrow" startarrowlength="short" endarrowwidth="narrow" endarrowlength="short"/>
              </v:line>
              <v:line id="Line 17" o:spid="_x0000_s1040" style="position:absolute;visibility:visible;mso-wrap-style:square" from="0,12401" to="2000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" strokeweight=".25pt">
                <v:stroke startarrowwidth="narrow" startarrowlength="short" endarrowwidth="narrow" endarrowlength="short"/>
              </v:line>
              <v:line id="Line 18" o:spid="_x0000_s1041" style="position:absolute;visibility:visible;mso-wrap-style:square" from="0,13365" to="20000,1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" strokeweight=".25pt">
                <v:stroke startarrowwidth="narrow" startarrowlength="short" endarrowwidth="narrow" endarrowlength="short"/>
              </v:line>
              <v:line id="Line 19" o:spid="_x0000_s1042" style="position:absolute;visibility:visible;mso-wrap-style:square" from="0,14329" to="20000,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" strokeweight=".25pt">
                <v:stroke startarrowwidth="narrow" startarrowlength="short" endarrowwidth="narrow" endarrowlength="short"/>
              </v:line>
              <v:line id="Line 20" o:spid="_x0000_s1043" style="position:absolute;visibility:visible;mso-wrap-style:square" from="0,15293" to="20000,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" strokeweight=".25pt">
                <v:stroke startarrowwidth="narrow" startarrowlength="short" endarrowwidth="narrow" endarrowlength="short"/>
              </v:line>
              <v:line id="Line 21" o:spid="_x0000_s1044" style="position:absolute;visibility:visible;mso-wrap-style:square" from="0,16257" to="20000,1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" strokeweight=".25pt">
                <v:stroke startarrowwidth="narrow" startarrowlength="short" endarrowwidth="narrow" endarrowlength="short"/>
              </v:line>
              <v:line id="Line 22" o:spid="_x0000_s1045" style="position:absolute;visibility:visible;mso-wrap-style:square" from="0,17221" to="20000,1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" strokeweight=".25pt">
                <v:stroke startarrowwidth="narrow" startarrowlength="short" endarrowwidth="narrow" endarrowlength="short"/>
              </v:line>
              <v:line id="Line 23" o:spid="_x0000_s1046" style="position:absolute;visibility:visible;mso-wrap-style:square" from="0,18185" to="20000,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" strokeweight=".25pt">
                <v:stroke startarrowwidth="narrow" startarrowlength="short" endarrowwidth="narrow" endarrowlength="short"/>
              </v:line>
              <v:line id="Line 24" o:spid="_x0000_s1047" style="position:absolute;visibility:visible;mso-wrap-style:square" from="0,19149" to="20000,1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" strokeweight=".25pt">
                <v:stroke startarrowwidth="narrow" startarrowlength="short" endarrowwidth="narrow" endarrowlength="short"/>
              </v:line>
              <v:line id="Line 25" o:spid="_x0000_s1048" style="position:absolute;visibility:visible;mso-wrap-style:square" from="0,20113" to="20000,2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" strokeweight=".25pt">
                <v:stroke startarrowwidth="narrow" startarrowlength="short" endarrowwidth="narrow" endarrowlength="short"/>
              </v:line>
              <v:line id="Line 26" o:spid="_x0000_s1049" style="position:absolute;visibility:visible;mso-wrap-style:square" from="0,21077" to="20000,2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" strokeweight=".25pt">
                <v:stroke startarrowwidth="narrow" startarrowlength="short" endarrowwidth="narrow" endarrowlength="short"/>
              </v:line>
              <v:line id="Line 27" o:spid="_x0000_s1050" style="position:absolute;visibility:visible;mso-wrap-style:square" from="0,22041" to="20000,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" strokeweight=".25pt">
                <v:stroke startarrowwidth="narrow" startarrowlength="short" endarrowwidth="narrow" endarrowlength="short"/>
              </v:line>
              <v:line id="Line 28" o:spid="_x0000_s1051" style="position:absolute;visibility:visible;mso-wrap-style:square" from="0,23005" to="20000,2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" strokeweight=".25pt">
                <v:stroke startarrowwidth="narrow" startarrowlength="short" endarrowwidth="narrow" endarrowlength="short"/>
              </v:line>
              <w10:anchorlock/>
            </v:group>
          </w:pict>
        </mc:Fallback>
      </mc:AlternateContent>
    </w:r>
    <w:r>
      <w:rPr>
        <w:noProof/>
        <w:sz w:val="20"/>
      </w:rPr>
      <mc:AlternateContent>
        <mc:Choice Requires="wps">
          <w:drawing>
            <wp:anchor distT="0" distB="0" distL="114300" distR="114300" simplePos="0" relativeHeight="251656704" behindDoc="1" locked="1" layoutInCell="0" allowOverlap="1" wp14:anchorId="4DD295E9" wp14:editId="22CDEDBB">
              <wp:simplePos x="0" y="0"/>
              <wp:positionH relativeFrom="column">
                <wp:posOffset>-65405</wp:posOffset>
              </wp:positionH>
              <wp:positionV relativeFrom="paragraph">
                <wp:posOffset>-450850</wp:posOffset>
              </wp:positionV>
              <wp:extent cx="635" cy="1080198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65DB381"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5pt" to="-5.1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" o:allowincell="f" strokeweight=".25pt">
              <v:stroke startarrowwidth="narrow" startarrowlength="short" endarrowwidth="narrow" endarrowlength="short"/>
              <w10:anchorlock/>
            </v:line>
          </w:pict>
        </mc:Fallback>
      </mc:AlternateContent>
    </w:r>
    <w:r>
      <w:rPr>
        <w:noProof/>
        <w:sz w:val="20"/>
      </w:rPr>
      <mc:AlternateContent>
        <mc:Choice Requires="wps">
          <w:drawing>
            <wp:anchor distT="0" distB="0" distL="114300" distR="114300" simplePos="0" relativeHeight="251657728" behindDoc="1" locked="1" layoutInCell="0" allowOverlap="1" wp14:anchorId="5125D4F5" wp14:editId="3367936C">
              <wp:simplePos x="0" y="0"/>
              <wp:positionH relativeFrom="column">
                <wp:posOffset>4782185</wp:posOffset>
              </wp:positionH>
              <wp:positionV relativeFrom="paragraph">
                <wp:posOffset>-450850</wp:posOffset>
              </wp:positionV>
              <wp:extent cx="635" cy="1080198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1A529B8"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5pt,-35.5pt" to="376.6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" o:allowincell="f" strokeweight=".25pt">
              <v:stroke startarrowwidth="narrow" startarrowlength="short" endarrowwidth="narrow" endarrowlength="short"/>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0FF9" w14:textId="77777777" w:rsidR="00F82EE1" w:rsidRDefault="00F82E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934B7"/>
    <w:multiLevelType w:val="singleLevel"/>
    <w:tmpl w:val="7376E0FE"/>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0E115F"/>
    <w:multiLevelType w:val="hybridMultilevel"/>
    <w:tmpl w:val="25DCE2D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D49A5"/>
    <w:multiLevelType w:val="hybridMultilevel"/>
    <w:tmpl w:val="DA78EED4"/>
    <w:lvl w:ilvl="0" w:tplc="C546B156">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E2713D"/>
    <w:multiLevelType w:val="hybridMultilevel"/>
    <w:tmpl w:val="0F709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9E7C89"/>
    <w:multiLevelType w:val="hybridMultilevel"/>
    <w:tmpl w:val="B3FC6FF6"/>
    <w:lvl w:ilvl="0" w:tplc="A8007F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1A436C"/>
    <w:multiLevelType w:val="hybridMultilevel"/>
    <w:tmpl w:val="6D32B194"/>
    <w:lvl w:ilvl="0" w:tplc="A8007F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7362C3"/>
    <w:multiLevelType w:val="hybridMultilevel"/>
    <w:tmpl w:val="4B5EA6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E30F9A"/>
    <w:multiLevelType w:val="hybridMultilevel"/>
    <w:tmpl w:val="5FB66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63147C"/>
    <w:multiLevelType w:val="hybridMultilevel"/>
    <w:tmpl w:val="3A4AB592"/>
    <w:lvl w:ilvl="0" w:tplc="1CEC12F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DC6A80"/>
    <w:multiLevelType w:val="hybridMultilevel"/>
    <w:tmpl w:val="CAAE2B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E2C1B"/>
    <w:multiLevelType w:val="hybridMultilevel"/>
    <w:tmpl w:val="69A8EAD0"/>
    <w:lvl w:ilvl="0" w:tplc="3F7A8B1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0B6141"/>
    <w:multiLevelType w:val="hybridMultilevel"/>
    <w:tmpl w:val="FCE4804E"/>
    <w:lvl w:ilvl="0" w:tplc="F4FC0C52">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01464D"/>
    <w:multiLevelType w:val="hybridMultilevel"/>
    <w:tmpl w:val="C63C813A"/>
    <w:lvl w:ilvl="0" w:tplc="EC2273FA">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13" w15:restartNumberingAfterBreak="0">
    <w:nsid w:val="4CF81272"/>
    <w:multiLevelType w:val="hybridMultilevel"/>
    <w:tmpl w:val="947E1696"/>
    <w:lvl w:ilvl="0" w:tplc="F338720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1184173"/>
    <w:multiLevelType w:val="hybridMultilevel"/>
    <w:tmpl w:val="3EBE6CE4"/>
    <w:lvl w:ilvl="0" w:tplc="BD1A0A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BA4F04"/>
    <w:multiLevelType w:val="hybridMultilevel"/>
    <w:tmpl w:val="3842B1A4"/>
    <w:lvl w:ilvl="0" w:tplc="3F7A8B1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8894576"/>
    <w:multiLevelType w:val="hybridMultilevel"/>
    <w:tmpl w:val="FDE047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985A61"/>
    <w:multiLevelType w:val="hybridMultilevel"/>
    <w:tmpl w:val="FFDEAC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79254A"/>
    <w:multiLevelType w:val="hybridMultilevel"/>
    <w:tmpl w:val="8A322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4F00E92"/>
    <w:multiLevelType w:val="singleLevel"/>
    <w:tmpl w:val="6A26C124"/>
    <w:lvl w:ilvl="0">
      <w:start w:val="1"/>
      <w:numFmt w:val="decimal"/>
      <w:lvlText w:val="%1)"/>
      <w:lvlJc w:val="left"/>
      <w:pPr>
        <w:tabs>
          <w:tab w:val="num" w:pos="420"/>
        </w:tabs>
        <w:ind w:left="420" w:hanging="420"/>
      </w:pPr>
      <w:rPr>
        <w:rFonts w:hint="default"/>
        <w:b w:val="0"/>
      </w:rPr>
    </w:lvl>
  </w:abstractNum>
  <w:abstractNum w:abstractNumId="20" w15:restartNumberingAfterBreak="0">
    <w:nsid w:val="68F832CA"/>
    <w:multiLevelType w:val="hybridMultilevel"/>
    <w:tmpl w:val="15BE71C0"/>
    <w:lvl w:ilvl="0" w:tplc="8B8293CA">
      <w:start w:val="1"/>
      <w:numFmt w:val="lowerLetter"/>
      <w:lvlText w:val="%1)"/>
      <w:lvlJc w:val="left"/>
      <w:pPr>
        <w:ind w:left="990" w:hanging="63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B986608"/>
    <w:multiLevelType w:val="hybridMultilevel"/>
    <w:tmpl w:val="0FB046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8D0968"/>
    <w:multiLevelType w:val="hybridMultilevel"/>
    <w:tmpl w:val="F2B8452C"/>
    <w:lvl w:ilvl="0" w:tplc="EE5E1F3E">
      <w:start w:val="5"/>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4563FA"/>
    <w:multiLevelType w:val="hybridMultilevel"/>
    <w:tmpl w:val="7B0261BC"/>
    <w:lvl w:ilvl="0" w:tplc="3F7A8B1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0"/>
  </w:num>
  <w:num w:numId="3">
    <w:abstractNumId w:val="16"/>
  </w:num>
  <w:num w:numId="4">
    <w:abstractNumId w:val="13"/>
  </w:num>
  <w:num w:numId="5">
    <w:abstractNumId w:val="14"/>
  </w:num>
  <w:num w:numId="6">
    <w:abstractNumId w:val="8"/>
  </w:num>
  <w:num w:numId="7">
    <w:abstractNumId w:val="9"/>
  </w:num>
  <w:num w:numId="8">
    <w:abstractNumId w:val="4"/>
  </w:num>
  <w:num w:numId="9">
    <w:abstractNumId w:val="5"/>
  </w:num>
  <w:num w:numId="10">
    <w:abstractNumId w:val="1"/>
  </w:num>
  <w:num w:numId="11">
    <w:abstractNumId w:val="6"/>
  </w:num>
  <w:num w:numId="12">
    <w:abstractNumId w:val="11"/>
  </w:num>
  <w:num w:numId="13">
    <w:abstractNumId w:val="22"/>
  </w:num>
  <w:num w:numId="14">
    <w:abstractNumId w:val="7"/>
  </w:num>
  <w:num w:numId="15">
    <w:abstractNumId w:val="18"/>
  </w:num>
  <w:num w:numId="16">
    <w:abstractNumId w:val="2"/>
  </w:num>
  <w:num w:numId="17">
    <w:abstractNumId w:val="10"/>
  </w:num>
  <w:num w:numId="18">
    <w:abstractNumId w:val="23"/>
  </w:num>
  <w:num w:numId="19">
    <w:abstractNumId w:val="15"/>
  </w:num>
  <w:num w:numId="20">
    <w:abstractNumId w:val="21"/>
  </w:num>
  <w:num w:numId="21">
    <w:abstractNumId w:val="3"/>
  </w:num>
  <w:num w:numId="22">
    <w:abstractNumId w:val="12"/>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837"/>
    <w:rsid w:val="00001618"/>
    <w:rsid w:val="0000748F"/>
    <w:rsid w:val="00040083"/>
    <w:rsid w:val="000515C5"/>
    <w:rsid w:val="000664FD"/>
    <w:rsid w:val="00067572"/>
    <w:rsid w:val="00077CEF"/>
    <w:rsid w:val="00083A37"/>
    <w:rsid w:val="00087F69"/>
    <w:rsid w:val="000917A2"/>
    <w:rsid w:val="0009239C"/>
    <w:rsid w:val="00096B24"/>
    <w:rsid w:val="000A3A21"/>
    <w:rsid w:val="000A4D4D"/>
    <w:rsid w:val="000A6E04"/>
    <w:rsid w:val="000A725A"/>
    <w:rsid w:val="000B0FB4"/>
    <w:rsid w:val="000B2A42"/>
    <w:rsid w:val="000B4E88"/>
    <w:rsid w:val="000C0D76"/>
    <w:rsid w:val="000C28CF"/>
    <w:rsid w:val="000C7310"/>
    <w:rsid w:val="000D23D4"/>
    <w:rsid w:val="000E3734"/>
    <w:rsid w:val="000F4775"/>
    <w:rsid w:val="00104068"/>
    <w:rsid w:val="00124C33"/>
    <w:rsid w:val="00124EBB"/>
    <w:rsid w:val="0014657C"/>
    <w:rsid w:val="0015558C"/>
    <w:rsid w:val="001653E2"/>
    <w:rsid w:val="00165E2F"/>
    <w:rsid w:val="00172A5A"/>
    <w:rsid w:val="00193FCA"/>
    <w:rsid w:val="001A11F7"/>
    <w:rsid w:val="001A13C2"/>
    <w:rsid w:val="001A4B84"/>
    <w:rsid w:val="001B200A"/>
    <w:rsid w:val="001B554B"/>
    <w:rsid w:val="001C4B98"/>
    <w:rsid w:val="001D21D5"/>
    <w:rsid w:val="001E467A"/>
    <w:rsid w:val="001E49AF"/>
    <w:rsid w:val="001F2735"/>
    <w:rsid w:val="001F774B"/>
    <w:rsid w:val="00210CA9"/>
    <w:rsid w:val="002120DE"/>
    <w:rsid w:val="00215517"/>
    <w:rsid w:val="00222D54"/>
    <w:rsid w:val="002332F7"/>
    <w:rsid w:val="00236270"/>
    <w:rsid w:val="00241FEA"/>
    <w:rsid w:val="0024530B"/>
    <w:rsid w:val="0025004A"/>
    <w:rsid w:val="002755CC"/>
    <w:rsid w:val="002810E6"/>
    <w:rsid w:val="0028249A"/>
    <w:rsid w:val="00282C84"/>
    <w:rsid w:val="00284999"/>
    <w:rsid w:val="002869DC"/>
    <w:rsid w:val="00290D32"/>
    <w:rsid w:val="0029755C"/>
    <w:rsid w:val="002A1FC0"/>
    <w:rsid w:val="002A345C"/>
    <w:rsid w:val="002A46F5"/>
    <w:rsid w:val="002B5CFC"/>
    <w:rsid w:val="002C0C4A"/>
    <w:rsid w:val="002D1657"/>
    <w:rsid w:val="002E2ED3"/>
    <w:rsid w:val="002E309E"/>
    <w:rsid w:val="002E4AFD"/>
    <w:rsid w:val="002F0D53"/>
    <w:rsid w:val="002F1505"/>
    <w:rsid w:val="00305ED6"/>
    <w:rsid w:val="00313B6E"/>
    <w:rsid w:val="0032704A"/>
    <w:rsid w:val="00361DA4"/>
    <w:rsid w:val="0036209E"/>
    <w:rsid w:val="00365D8E"/>
    <w:rsid w:val="00371F1C"/>
    <w:rsid w:val="00376295"/>
    <w:rsid w:val="00382201"/>
    <w:rsid w:val="003827F7"/>
    <w:rsid w:val="003836CC"/>
    <w:rsid w:val="00383B1C"/>
    <w:rsid w:val="003A2040"/>
    <w:rsid w:val="003B4760"/>
    <w:rsid w:val="003B4F37"/>
    <w:rsid w:val="003D0488"/>
    <w:rsid w:val="003D59AB"/>
    <w:rsid w:val="003F1B73"/>
    <w:rsid w:val="003F1CD0"/>
    <w:rsid w:val="003F359A"/>
    <w:rsid w:val="00402F2E"/>
    <w:rsid w:val="004204BF"/>
    <w:rsid w:val="004225AD"/>
    <w:rsid w:val="00426B69"/>
    <w:rsid w:val="00427690"/>
    <w:rsid w:val="00437D22"/>
    <w:rsid w:val="00445A33"/>
    <w:rsid w:val="004643EB"/>
    <w:rsid w:val="00472E4F"/>
    <w:rsid w:val="00480778"/>
    <w:rsid w:val="00483B02"/>
    <w:rsid w:val="004948D0"/>
    <w:rsid w:val="004A055E"/>
    <w:rsid w:val="004A31EF"/>
    <w:rsid w:val="004B2456"/>
    <w:rsid w:val="004C18BD"/>
    <w:rsid w:val="004F05E0"/>
    <w:rsid w:val="004F50BF"/>
    <w:rsid w:val="005034DD"/>
    <w:rsid w:val="00503979"/>
    <w:rsid w:val="00505611"/>
    <w:rsid w:val="005103B9"/>
    <w:rsid w:val="00513710"/>
    <w:rsid w:val="00517123"/>
    <w:rsid w:val="005225E4"/>
    <w:rsid w:val="00537C24"/>
    <w:rsid w:val="005412B5"/>
    <w:rsid w:val="005425A7"/>
    <w:rsid w:val="005457A1"/>
    <w:rsid w:val="00550B36"/>
    <w:rsid w:val="0055272B"/>
    <w:rsid w:val="00554B35"/>
    <w:rsid w:val="005567F1"/>
    <w:rsid w:val="00575C6D"/>
    <w:rsid w:val="00576D27"/>
    <w:rsid w:val="00580A98"/>
    <w:rsid w:val="005815B8"/>
    <w:rsid w:val="0059595E"/>
    <w:rsid w:val="005978F8"/>
    <w:rsid w:val="005A0BF7"/>
    <w:rsid w:val="005A2922"/>
    <w:rsid w:val="005B3068"/>
    <w:rsid w:val="005B31FE"/>
    <w:rsid w:val="005B7FAD"/>
    <w:rsid w:val="005D694E"/>
    <w:rsid w:val="005D6D6A"/>
    <w:rsid w:val="005E08E8"/>
    <w:rsid w:val="00603B23"/>
    <w:rsid w:val="00611B11"/>
    <w:rsid w:val="0061270B"/>
    <w:rsid w:val="00616579"/>
    <w:rsid w:val="006500ED"/>
    <w:rsid w:val="00654960"/>
    <w:rsid w:val="00670837"/>
    <w:rsid w:val="00680E08"/>
    <w:rsid w:val="00682D61"/>
    <w:rsid w:val="006834F1"/>
    <w:rsid w:val="0068446B"/>
    <w:rsid w:val="00690BAF"/>
    <w:rsid w:val="00697370"/>
    <w:rsid w:val="006A1129"/>
    <w:rsid w:val="006A38D1"/>
    <w:rsid w:val="006B39AA"/>
    <w:rsid w:val="006C2A9C"/>
    <w:rsid w:val="006C4863"/>
    <w:rsid w:val="006C76B4"/>
    <w:rsid w:val="006D359F"/>
    <w:rsid w:val="006D45D9"/>
    <w:rsid w:val="006D788C"/>
    <w:rsid w:val="006E10B4"/>
    <w:rsid w:val="00701936"/>
    <w:rsid w:val="00701D9E"/>
    <w:rsid w:val="007050DC"/>
    <w:rsid w:val="00714839"/>
    <w:rsid w:val="0072324C"/>
    <w:rsid w:val="007358EE"/>
    <w:rsid w:val="00741A2F"/>
    <w:rsid w:val="007608E9"/>
    <w:rsid w:val="00780AC7"/>
    <w:rsid w:val="00781974"/>
    <w:rsid w:val="007A4A95"/>
    <w:rsid w:val="007A724E"/>
    <w:rsid w:val="007A7C40"/>
    <w:rsid w:val="007B3683"/>
    <w:rsid w:val="007B3A1F"/>
    <w:rsid w:val="007C0529"/>
    <w:rsid w:val="007C2384"/>
    <w:rsid w:val="007E5696"/>
    <w:rsid w:val="007E6956"/>
    <w:rsid w:val="007F6526"/>
    <w:rsid w:val="00802877"/>
    <w:rsid w:val="008030F4"/>
    <w:rsid w:val="008031AD"/>
    <w:rsid w:val="00805AE5"/>
    <w:rsid w:val="00811976"/>
    <w:rsid w:val="008169B5"/>
    <w:rsid w:val="00820CFB"/>
    <w:rsid w:val="0082357A"/>
    <w:rsid w:val="00825D8D"/>
    <w:rsid w:val="00834623"/>
    <w:rsid w:val="008374C5"/>
    <w:rsid w:val="008425D1"/>
    <w:rsid w:val="0086350D"/>
    <w:rsid w:val="00864532"/>
    <w:rsid w:val="00866D96"/>
    <w:rsid w:val="00874C8F"/>
    <w:rsid w:val="008772A3"/>
    <w:rsid w:val="00883B1D"/>
    <w:rsid w:val="00894A4E"/>
    <w:rsid w:val="008B62D4"/>
    <w:rsid w:val="008C0E41"/>
    <w:rsid w:val="008C223B"/>
    <w:rsid w:val="008C5C04"/>
    <w:rsid w:val="008F25A4"/>
    <w:rsid w:val="008F2B86"/>
    <w:rsid w:val="008F64AD"/>
    <w:rsid w:val="008F735C"/>
    <w:rsid w:val="008F7F0B"/>
    <w:rsid w:val="00915211"/>
    <w:rsid w:val="0095223D"/>
    <w:rsid w:val="009528AE"/>
    <w:rsid w:val="009534EB"/>
    <w:rsid w:val="00967D10"/>
    <w:rsid w:val="00972040"/>
    <w:rsid w:val="00977F9F"/>
    <w:rsid w:val="00981156"/>
    <w:rsid w:val="009814CC"/>
    <w:rsid w:val="009844E9"/>
    <w:rsid w:val="00984D33"/>
    <w:rsid w:val="009903ED"/>
    <w:rsid w:val="00997AC6"/>
    <w:rsid w:val="009A2048"/>
    <w:rsid w:val="009A20F4"/>
    <w:rsid w:val="009A69C4"/>
    <w:rsid w:val="009B6E41"/>
    <w:rsid w:val="009C038B"/>
    <w:rsid w:val="009D18E3"/>
    <w:rsid w:val="009E630B"/>
    <w:rsid w:val="00A00EC3"/>
    <w:rsid w:val="00A20372"/>
    <w:rsid w:val="00A274F3"/>
    <w:rsid w:val="00A300E5"/>
    <w:rsid w:val="00A35E75"/>
    <w:rsid w:val="00A3728D"/>
    <w:rsid w:val="00A5136E"/>
    <w:rsid w:val="00A61DDE"/>
    <w:rsid w:val="00A63931"/>
    <w:rsid w:val="00A71F18"/>
    <w:rsid w:val="00A80CF3"/>
    <w:rsid w:val="00A8341C"/>
    <w:rsid w:val="00A834E4"/>
    <w:rsid w:val="00A8525A"/>
    <w:rsid w:val="00A86E18"/>
    <w:rsid w:val="00A96AC1"/>
    <w:rsid w:val="00AA12DE"/>
    <w:rsid w:val="00AB669C"/>
    <w:rsid w:val="00AC3CAE"/>
    <w:rsid w:val="00AC44CB"/>
    <w:rsid w:val="00AC4DB9"/>
    <w:rsid w:val="00AD036F"/>
    <w:rsid w:val="00AD0971"/>
    <w:rsid w:val="00AF39D6"/>
    <w:rsid w:val="00B1567C"/>
    <w:rsid w:val="00B27352"/>
    <w:rsid w:val="00B30838"/>
    <w:rsid w:val="00B51DA0"/>
    <w:rsid w:val="00B629A6"/>
    <w:rsid w:val="00B64F9C"/>
    <w:rsid w:val="00B73B8A"/>
    <w:rsid w:val="00B749D8"/>
    <w:rsid w:val="00B767C9"/>
    <w:rsid w:val="00B77928"/>
    <w:rsid w:val="00B83CFD"/>
    <w:rsid w:val="00B84A57"/>
    <w:rsid w:val="00B9065E"/>
    <w:rsid w:val="00B95BFD"/>
    <w:rsid w:val="00BA2759"/>
    <w:rsid w:val="00BB5FC7"/>
    <w:rsid w:val="00BB7F64"/>
    <w:rsid w:val="00BC2141"/>
    <w:rsid w:val="00BE00C6"/>
    <w:rsid w:val="00BE69CD"/>
    <w:rsid w:val="00C026D0"/>
    <w:rsid w:val="00C07DAB"/>
    <w:rsid w:val="00C12F35"/>
    <w:rsid w:val="00C13750"/>
    <w:rsid w:val="00C3513F"/>
    <w:rsid w:val="00C406C5"/>
    <w:rsid w:val="00C518CC"/>
    <w:rsid w:val="00C60D2B"/>
    <w:rsid w:val="00C63CAD"/>
    <w:rsid w:val="00C758CE"/>
    <w:rsid w:val="00C82F1B"/>
    <w:rsid w:val="00C83430"/>
    <w:rsid w:val="00C8626D"/>
    <w:rsid w:val="00C874E2"/>
    <w:rsid w:val="00C97098"/>
    <w:rsid w:val="00CA31F3"/>
    <w:rsid w:val="00CA34AA"/>
    <w:rsid w:val="00CC27A4"/>
    <w:rsid w:val="00CC2EA0"/>
    <w:rsid w:val="00CE0B93"/>
    <w:rsid w:val="00CE1C53"/>
    <w:rsid w:val="00CF3BF9"/>
    <w:rsid w:val="00D01F5B"/>
    <w:rsid w:val="00D0247A"/>
    <w:rsid w:val="00D0407F"/>
    <w:rsid w:val="00D42C46"/>
    <w:rsid w:val="00D4453D"/>
    <w:rsid w:val="00D45A6A"/>
    <w:rsid w:val="00D52378"/>
    <w:rsid w:val="00D60E7F"/>
    <w:rsid w:val="00D60F37"/>
    <w:rsid w:val="00D71432"/>
    <w:rsid w:val="00D7204D"/>
    <w:rsid w:val="00D73DDC"/>
    <w:rsid w:val="00D76BEB"/>
    <w:rsid w:val="00D8021E"/>
    <w:rsid w:val="00D95858"/>
    <w:rsid w:val="00DA7D26"/>
    <w:rsid w:val="00DB673B"/>
    <w:rsid w:val="00DC1260"/>
    <w:rsid w:val="00DC17CC"/>
    <w:rsid w:val="00DC453D"/>
    <w:rsid w:val="00DD06E7"/>
    <w:rsid w:val="00DD10C2"/>
    <w:rsid w:val="00DD49C6"/>
    <w:rsid w:val="00DD785A"/>
    <w:rsid w:val="00DF4C53"/>
    <w:rsid w:val="00E306BA"/>
    <w:rsid w:val="00E310D8"/>
    <w:rsid w:val="00E405D3"/>
    <w:rsid w:val="00E42DA6"/>
    <w:rsid w:val="00E46269"/>
    <w:rsid w:val="00E47945"/>
    <w:rsid w:val="00E54D7B"/>
    <w:rsid w:val="00E61A08"/>
    <w:rsid w:val="00E62342"/>
    <w:rsid w:val="00E66047"/>
    <w:rsid w:val="00E76670"/>
    <w:rsid w:val="00E90B26"/>
    <w:rsid w:val="00E90E53"/>
    <w:rsid w:val="00E9587B"/>
    <w:rsid w:val="00EB6252"/>
    <w:rsid w:val="00EB689D"/>
    <w:rsid w:val="00EC168D"/>
    <w:rsid w:val="00EC372A"/>
    <w:rsid w:val="00EE33B4"/>
    <w:rsid w:val="00F107F1"/>
    <w:rsid w:val="00F12477"/>
    <w:rsid w:val="00F34778"/>
    <w:rsid w:val="00F3720A"/>
    <w:rsid w:val="00F41626"/>
    <w:rsid w:val="00F4732A"/>
    <w:rsid w:val="00F5319C"/>
    <w:rsid w:val="00F54890"/>
    <w:rsid w:val="00F55372"/>
    <w:rsid w:val="00F71318"/>
    <w:rsid w:val="00F7351D"/>
    <w:rsid w:val="00F805A5"/>
    <w:rsid w:val="00F82EE1"/>
    <w:rsid w:val="00F979E4"/>
    <w:rsid w:val="00FA0D96"/>
    <w:rsid w:val="00FA3ED7"/>
    <w:rsid w:val="00FA4BF6"/>
    <w:rsid w:val="00FB30F1"/>
    <w:rsid w:val="00FB63A8"/>
    <w:rsid w:val="00FB7168"/>
    <w:rsid w:val="00FC0230"/>
    <w:rsid w:val="00FC0598"/>
    <w:rsid w:val="00FC1E63"/>
    <w:rsid w:val="00FC533E"/>
    <w:rsid w:val="00FD0EAD"/>
    <w:rsid w:val="00FE76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0FA068C"/>
  <w15:chartTrackingRefBased/>
  <w15:docId w15:val="{1CF7F67C-0B1A-4CC9-9C9C-8EEAACEA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widowControl w:val="0"/>
      <w:spacing w:line="480" w:lineRule="exact"/>
      <w:jc w:val="both"/>
    </w:pPr>
    <w:rPr>
      <w:position w:val="6"/>
      <w:sz w:val="24"/>
    </w:rPr>
  </w:style>
  <w:style w:type="paragraph" w:styleId="Titolo1">
    <w:name w:val="heading 1"/>
    <w:basedOn w:val="Normale"/>
    <w:next w:val="Normale"/>
    <w:qFormat/>
    <w:pPr>
      <w:keepNext/>
      <w:widowControl/>
      <w:pBdr>
        <w:left w:val="single" w:sz="6" w:space="1" w:color="auto"/>
        <w:right w:val="single" w:sz="6" w:space="1" w:color="auto"/>
      </w:pBdr>
      <w:spacing w:line="480" w:lineRule="auto"/>
      <w:jc w:val="center"/>
      <w:outlineLvl w:val="0"/>
    </w:pPr>
    <w:rPr>
      <w:b/>
      <w:position w:val="0"/>
    </w:rPr>
  </w:style>
  <w:style w:type="paragraph" w:styleId="Titolo3">
    <w:name w:val="heading 3"/>
    <w:basedOn w:val="Normale"/>
    <w:next w:val="Normale"/>
    <w:qFormat/>
    <w:pPr>
      <w:keepNext/>
      <w:pBdr>
        <w:left w:val="single" w:sz="4" w:space="1" w:color="auto"/>
        <w:right w:val="single" w:sz="4" w:space="1" w:color="auto"/>
      </w:pBdr>
      <w:spacing w:line="480" w:lineRule="auto"/>
      <w:jc w:val="center"/>
      <w:outlineLvl w:val="2"/>
    </w:pPr>
    <w:rPr>
      <w:b/>
      <w:snapToGrid w:val="0"/>
      <w:position w:val="0"/>
    </w:rPr>
  </w:style>
  <w:style w:type="paragraph" w:styleId="Titolo4">
    <w:name w:val="heading 4"/>
    <w:basedOn w:val="Normale"/>
    <w:next w:val="Normale"/>
    <w:qFormat/>
    <w:pPr>
      <w:keepNext/>
      <w:pBdr>
        <w:left w:val="single" w:sz="4" w:space="1" w:color="auto"/>
        <w:right w:val="single" w:sz="4" w:space="1" w:color="auto"/>
      </w:pBdr>
      <w:spacing w:line="480" w:lineRule="auto"/>
      <w:jc w:val="left"/>
      <w:outlineLvl w:val="3"/>
    </w:pPr>
    <w:rPr>
      <w:b/>
      <w:snapToGrid w:val="0"/>
      <w:positio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
    <w:name w:val="Rientro"/>
    <w:basedOn w:val="Normale"/>
    <w:pPr>
      <w:keepLines/>
      <w:tabs>
        <w:tab w:val="left" w:pos="567"/>
      </w:tabs>
      <w:ind w:left="567" w:hanging="567"/>
    </w:p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spacing w:line="240" w:lineRule="auto"/>
    </w:pPr>
    <w:rPr>
      <w:position w:val="0"/>
    </w:rPr>
  </w:style>
  <w:style w:type="paragraph" w:styleId="Corpodeltesto2">
    <w:name w:val="Body Text 2"/>
    <w:basedOn w:val="Normale"/>
    <w:pPr>
      <w:spacing w:line="240" w:lineRule="auto"/>
      <w:jc w:val="left"/>
    </w:pPr>
    <w:rPr>
      <w:position w:val="0"/>
    </w:rPr>
  </w:style>
  <w:style w:type="paragraph" w:styleId="Paragrafoelenco">
    <w:name w:val="List Paragraph"/>
    <w:basedOn w:val="Normale"/>
    <w:uiPriority w:val="34"/>
    <w:qFormat/>
    <w:rsid w:val="002F0D53"/>
    <w:pPr>
      <w:ind w:left="720"/>
      <w:contextualSpacing/>
    </w:pPr>
  </w:style>
  <w:style w:type="character" w:customStyle="1" w:styleId="PidipaginaCarattere">
    <w:name w:val="Piè di pagina Carattere"/>
    <w:basedOn w:val="Carpredefinitoparagrafo"/>
    <w:link w:val="Pidipagina"/>
    <w:uiPriority w:val="99"/>
    <w:rsid w:val="00F82EE1"/>
    <w:rPr>
      <w:position w:val="6"/>
      <w:sz w:val="24"/>
    </w:rPr>
  </w:style>
  <w:style w:type="paragraph" w:styleId="Sottotitolo">
    <w:name w:val="Subtitle"/>
    <w:basedOn w:val="Normale"/>
    <w:next w:val="Normale"/>
    <w:link w:val="SottotitoloCarattere"/>
    <w:qFormat/>
    <w:rsid w:val="002B5C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2B5CFC"/>
    <w:rPr>
      <w:rFonts w:asciiTheme="minorHAnsi" w:eastAsiaTheme="minorEastAsia" w:hAnsiTheme="minorHAnsi" w:cstheme="minorBidi"/>
      <w:color w:val="5A5A5A" w:themeColor="text1" w:themeTint="A5"/>
      <w:spacing w:val="15"/>
      <w:position w:val="6"/>
      <w:sz w:val="22"/>
      <w:szCs w:val="22"/>
    </w:rPr>
  </w:style>
  <w:style w:type="paragraph" w:styleId="Titolo">
    <w:name w:val="Title"/>
    <w:basedOn w:val="Normale"/>
    <w:next w:val="Normale"/>
    <w:link w:val="TitoloCarattere"/>
    <w:qFormat/>
    <w:rsid w:val="002B5CFC"/>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2B5CFC"/>
    <w:rPr>
      <w:rFonts w:asciiTheme="majorHAnsi" w:eastAsiaTheme="majorEastAsia" w:hAnsiTheme="majorHAnsi" w:cstheme="majorBidi"/>
      <w:spacing w:val="-10"/>
      <w:kern w:val="28"/>
      <w:position w:val="6"/>
      <w:sz w:val="56"/>
      <w:szCs w:val="56"/>
    </w:rPr>
  </w:style>
  <w:style w:type="paragraph" w:customStyle="1" w:styleId="Default">
    <w:name w:val="Default"/>
    <w:rsid w:val="00067572"/>
    <w:pPr>
      <w:autoSpaceDE w:val="0"/>
      <w:autoSpaceDN w:val="0"/>
      <w:adjustRightInd w:val="0"/>
    </w:pPr>
    <w:rPr>
      <w:rFonts w:ascii="Arial" w:hAnsi="Arial" w:cs="Arial"/>
      <w:color w:val="000000"/>
      <w:sz w:val="24"/>
      <w:szCs w:val="24"/>
    </w:rPr>
  </w:style>
  <w:style w:type="character" w:customStyle="1" w:styleId="text">
    <w:name w:val="text"/>
    <w:basedOn w:val="Carpredefinitoparagrafo"/>
    <w:rsid w:val="00A300E5"/>
  </w:style>
  <w:style w:type="table" w:styleId="Grigliatabella">
    <w:name w:val="Table Grid"/>
    <w:basedOn w:val="Tabellanormale"/>
    <w:rsid w:val="00A6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soreria%20contratto%20re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E2B98-CDAB-4F3A-97EF-9205C6BF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Tesoreria contratto rep..DOT</Template>
  <TotalTime>1993</TotalTime>
  <Pages>9</Pages>
  <Words>1896</Words>
  <Characters>11906</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modello per testi su carta uso bollo</vt:lpstr>
    </vt:vector>
  </TitlesOfParts>
  <Company>ANAS</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per testi su carta uso bollo</dc:title>
  <dc:subject/>
  <dc:creator>utente</dc:creator>
  <cp:keywords/>
  <dc:description/>
  <cp:lastModifiedBy>Giovanni Azzone</cp:lastModifiedBy>
  <cp:revision>70</cp:revision>
  <cp:lastPrinted>2021-03-18T08:51:00Z</cp:lastPrinted>
  <dcterms:created xsi:type="dcterms:W3CDTF">2022-03-21T11:25:00Z</dcterms:created>
  <dcterms:modified xsi:type="dcterms:W3CDTF">2025-06-19T12:41:00Z</dcterms:modified>
</cp:coreProperties>
</file>