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C5E9" w14:textId="3137E6C4" w:rsidR="001171F5" w:rsidRDefault="004F1068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docenza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6FA68702" w14:textId="5B57A5C4" w:rsidR="00F019C1" w:rsidRPr="00F019C1" w:rsidRDefault="00F019C1" w:rsidP="00A26322">
      <w:pPr>
        <w:jc w:val="center"/>
        <w:rPr>
          <w:rFonts w:ascii="Arial" w:hAnsi="Arial" w:cs="Arial"/>
          <w:b/>
          <w:sz w:val="24"/>
          <w:szCs w:val="24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C23901">
        <w:rPr>
          <w:rFonts w:ascii="Arial" w:hAnsi="Arial" w:cs="Arial"/>
          <w:b/>
          <w:sz w:val="24"/>
          <w:szCs w:val="24"/>
        </w:rPr>
        <w:t>Dietistica</w:t>
      </w:r>
      <w:r w:rsidR="0084371D">
        <w:rPr>
          <w:rFonts w:ascii="Arial" w:hAnsi="Arial" w:cs="Arial"/>
          <w:b/>
          <w:sz w:val="24"/>
          <w:szCs w:val="24"/>
        </w:rPr>
        <w:t xml:space="preserve"> - </w:t>
      </w:r>
      <w:r w:rsidR="00870302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b/>
          <w:sz w:val="24"/>
          <w:szCs w:val="24"/>
        </w:rPr>
        <w:t>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2D2B4AB8" w14:textId="1FA4279A" w:rsidR="001171F5" w:rsidRDefault="00261F6E" w:rsidP="0056263C">
      <w:pPr>
        <w:jc w:val="right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Modena/</w:t>
      </w:r>
    </w:p>
    <w:p w14:paraId="27D6A189" w14:textId="7DBCBF26" w:rsidR="00E81EE2" w:rsidRDefault="001171F5" w:rsidP="00117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390A4E" w:rsidRPr="00390A4E">
        <w:rPr>
          <w:rFonts w:ascii="Arial" w:hAnsi="Arial" w:cs="Arial"/>
          <w:sz w:val="24"/>
          <w:szCs w:val="24"/>
        </w:rPr>
        <w:t xml:space="preserve"> Responsabile </w:t>
      </w:r>
      <w:r w:rsidR="00A6453B"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="00E81EE2" w:rsidRPr="00E81EE2">
        <w:rPr>
          <w:rFonts w:ascii="Arial" w:hAnsi="Arial" w:cs="Arial"/>
          <w:sz w:val="24"/>
          <w:szCs w:val="24"/>
        </w:rPr>
        <w:t>A</w:t>
      </w:r>
      <w:r w:rsidR="00390A4E">
        <w:rPr>
          <w:rFonts w:ascii="Arial" w:hAnsi="Arial" w:cs="Arial"/>
          <w:sz w:val="24"/>
          <w:szCs w:val="24"/>
        </w:rPr>
        <w:t>USL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43961F6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D24F5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7BA20E55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docenza presso il Corso di Laurea in </w:t>
      </w:r>
      <w:r w:rsidR="00D24F57">
        <w:rPr>
          <w:rFonts w:ascii="Arial" w:hAnsi="Arial" w:cs="Arial"/>
          <w:sz w:val="24"/>
          <w:szCs w:val="24"/>
        </w:rPr>
        <w:t>Dietistica</w:t>
      </w:r>
      <w:r w:rsidRPr="00DC17F4">
        <w:rPr>
          <w:rFonts w:ascii="Arial" w:hAnsi="Arial" w:cs="Arial"/>
          <w:sz w:val="24"/>
          <w:szCs w:val="24"/>
        </w:rPr>
        <w:t xml:space="preserve"> – sede di </w:t>
      </w:r>
      <w:r w:rsidRPr="006333DE">
        <w:rPr>
          <w:rFonts w:ascii="Arial" w:hAnsi="Arial" w:cs="Arial"/>
          <w:sz w:val="24"/>
          <w:szCs w:val="24"/>
        </w:rPr>
        <w:t>Modena con scadenza il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C23901">
        <w:rPr>
          <w:rFonts w:ascii="Arial" w:hAnsi="Arial" w:cs="Arial"/>
          <w:b/>
          <w:sz w:val="24"/>
          <w:szCs w:val="24"/>
        </w:rPr>
        <w:t>19 maggio 2024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704D20C5" w:rsidR="00AD6666" w:rsidRPr="007D064C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 xml:space="preserve">in servizio da almeno </w:t>
      </w:r>
      <w:proofErr w:type="gramStart"/>
      <w:r w:rsidR="00FB5F24" w:rsidRPr="00FB5F24">
        <w:rPr>
          <w:rFonts w:ascii="Arial" w:hAnsi="Arial" w:cs="Arial"/>
          <w:sz w:val="24"/>
          <w:szCs w:val="24"/>
        </w:rPr>
        <w:t>4</w:t>
      </w:r>
      <w:proofErr w:type="gramEnd"/>
      <w:r w:rsidR="00FB5F24" w:rsidRPr="00FB5F24">
        <w:rPr>
          <w:rFonts w:ascii="Arial" w:hAnsi="Arial" w:cs="Arial"/>
          <w:sz w:val="24"/>
          <w:szCs w:val="24"/>
        </w:rPr>
        <w:t xml:space="preserve"> 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822B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935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AD666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C02935">
      <w:pPr>
        <w:pStyle w:val="Paragrafoelenco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2107A0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CBD890" w14:textId="77777777" w:rsidR="001171F5" w:rsidRDefault="001171F5" w:rsidP="00117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F6CB1D1" w14:textId="77777777" w:rsidR="00D667AB" w:rsidRDefault="00D667AB" w:rsidP="00D667A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esprimere, in ordine di preferenza</w:t>
      </w:r>
      <w:r w:rsidRPr="00DD2B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 xml:space="preserve">la disponibilità alla candidatura per l’attribuzione </w:t>
      </w:r>
    </w:p>
    <w:p w14:paraId="17EE8535" w14:textId="71F9C80D" w:rsidR="00D667AB" w:rsidRPr="00FD7761" w:rsidRDefault="00D667AB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dell’incarico di docenza per 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MASSIMO e COMPLESSIVAMENTE  N. </w:t>
      </w:r>
      <w:r w:rsidR="00234436">
        <w:rPr>
          <w:rFonts w:ascii="Arial" w:hAnsi="Arial" w:cs="Arial"/>
          <w:b/>
          <w:sz w:val="24"/>
          <w:szCs w:val="24"/>
          <w:u w:val="single"/>
        </w:rPr>
        <w:t>5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 PREFERENZE  </w:t>
      </w:r>
    </w:p>
    <w:p w14:paraId="3478F368" w14:textId="77777777" w:rsidR="00D667AB" w:rsidRDefault="00D667AB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0FAFBE3" w14:textId="77777777" w:rsidR="006333DE" w:rsidRDefault="006333DE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1F1EBC9E" w14:textId="78C5BF2A" w:rsidR="00D667AB" w:rsidRPr="00FD7761" w:rsidRDefault="006333DE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667AB">
        <w:rPr>
          <w:rFonts w:ascii="Arial" w:hAnsi="Arial" w:cs="Arial"/>
          <w:sz w:val="24"/>
          <w:szCs w:val="24"/>
        </w:rPr>
        <w:t>ndicare direttamente con una crocetta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nella seguente </w:t>
      </w:r>
      <w:r w:rsidR="00D667AB" w:rsidRPr="00FD7761">
        <w:rPr>
          <w:rFonts w:ascii="Arial" w:hAnsi="Arial" w:cs="Arial"/>
          <w:sz w:val="24"/>
          <w:szCs w:val="24"/>
        </w:rPr>
        <w:t>tabella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</w:t>
      </w:r>
      <w:r w:rsidR="00D667AB" w:rsidRPr="00FD7761">
        <w:rPr>
          <w:rFonts w:ascii="Arial" w:hAnsi="Arial" w:cs="Arial"/>
          <w:sz w:val="24"/>
          <w:szCs w:val="24"/>
        </w:rPr>
        <w:t>la denominazione del</w:t>
      </w:r>
      <w:r w:rsidR="00D667AB">
        <w:rPr>
          <w:rFonts w:ascii="Arial" w:hAnsi="Arial" w:cs="Arial"/>
          <w:sz w:val="24"/>
          <w:szCs w:val="24"/>
        </w:rPr>
        <w:t>/i</w:t>
      </w:r>
      <w:r w:rsidR="00D667AB" w:rsidRPr="00FD7761">
        <w:rPr>
          <w:rFonts w:ascii="Arial" w:hAnsi="Arial" w:cs="Arial"/>
          <w:sz w:val="24"/>
          <w:szCs w:val="24"/>
        </w:rPr>
        <w:t xml:space="preserve"> modul</w:t>
      </w:r>
      <w:r w:rsidR="00D667AB">
        <w:rPr>
          <w:rFonts w:ascii="Arial" w:hAnsi="Arial" w:cs="Arial"/>
          <w:sz w:val="24"/>
          <w:szCs w:val="24"/>
        </w:rPr>
        <w:t>o/i</w:t>
      </w:r>
      <w:r w:rsidR="00D667AB" w:rsidRPr="00FD7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didattico/i prescelto/i:</w:t>
      </w:r>
    </w:p>
    <w:p w14:paraId="5543B4E7" w14:textId="77777777" w:rsidR="006546F6" w:rsidRDefault="006546F6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7836243" w14:textId="77777777" w:rsidR="00D667AB" w:rsidRDefault="00D667AB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D7761">
        <w:rPr>
          <w:rFonts w:ascii="Arial" w:hAnsi="Arial" w:cs="Arial"/>
          <w:b/>
          <w:sz w:val="24"/>
          <w:szCs w:val="24"/>
        </w:rPr>
        <w:t xml:space="preserve">Tabella moduli </w:t>
      </w:r>
      <w:r>
        <w:rPr>
          <w:rFonts w:ascii="Arial" w:hAnsi="Arial" w:cs="Arial"/>
          <w:b/>
          <w:sz w:val="24"/>
          <w:szCs w:val="24"/>
        </w:rPr>
        <w:t>didattici</w:t>
      </w:r>
      <w:r w:rsidRPr="00FD7761">
        <w:rPr>
          <w:rFonts w:ascii="Arial" w:hAnsi="Arial" w:cs="Arial"/>
          <w:b/>
          <w:sz w:val="24"/>
          <w:szCs w:val="24"/>
        </w:rPr>
        <w:t xml:space="preserve"> disponibili per candidatura docenza</w:t>
      </w:r>
    </w:p>
    <w:p w14:paraId="4030C92C" w14:textId="77777777" w:rsidR="00D667AB" w:rsidRDefault="00D667AB" w:rsidP="00D667AB">
      <w:pPr>
        <w:rPr>
          <w:rFonts w:ascii="Arial" w:hAnsi="Arial" w:cs="Arial"/>
          <w:sz w:val="24"/>
          <w:szCs w:val="24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55"/>
        <w:gridCol w:w="5518"/>
      </w:tblGrid>
      <w:tr w:rsidR="00D667AB" w:rsidRPr="00AA5FC0" w14:paraId="2A3163A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1B2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Barrare </w:t>
            </w:r>
            <w:r w:rsidRPr="00AA5FC0">
              <w:rPr>
                <w:rFonts w:ascii="Arial" w:hAnsi="Arial" w:cs="Arial"/>
                <w:bCs/>
                <w:color w:val="000000"/>
              </w:rPr>
              <w:sym w:font="Symbol" w:char="F0C4"/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328AB2CC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il/i modulo/i didattico/i richiesto/i</w:t>
            </w:r>
          </w:p>
          <w:p w14:paraId="0DF9FA61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C8A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A5FC0">
              <w:rPr>
                <w:rFonts w:ascii="Arial" w:hAnsi="Arial" w:cs="Arial"/>
                <w:bCs/>
              </w:rPr>
              <w:t xml:space="preserve">Nel caso di </w:t>
            </w:r>
          </w:p>
          <w:p w14:paraId="7F5227F3" w14:textId="47CF7D71" w:rsidR="00522974" w:rsidRPr="00AA5FC0" w:rsidRDefault="00261237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cinque</w:t>
            </w:r>
            <w:r w:rsidR="00D667AB" w:rsidRPr="00AA5FC0">
              <w:rPr>
                <w:rFonts w:ascii="Arial" w:hAnsi="Arial" w:cs="Arial"/>
                <w:bCs/>
              </w:rPr>
              <w:t xml:space="preserve"> richieste </w:t>
            </w:r>
          </w:p>
          <w:p w14:paraId="0B78F7E8" w14:textId="38B47DFD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A5FC0">
              <w:rPr>
                <w:rFonts w:ascii="Arial" w:hAnsi="Arial" w:cs="Arial"/>
                <w:bCs/>
              </w:rPr>
              <w:t>(limite massimo)</w:t>
            </w:r>
          </w:p>
          <w:p w14:paraId="14EFCE1E" w14:textId="49A08BC2" w:rsidR="00522974" w:rsidRPr="00AA5FC0" w:rsidRDefault="00D667AB" w:rsidP="0052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indicare l’ordine di priorità</w:t>
            </w:r>
            <w:r w:rsidR="00522974" w:rsidRPr="00AA5FC0">
              <w:rPr>
                <w:rFonts w:ascii="Arial" w:hAnsi="Arial" w:cs="Arial"/>
                <w:bCs/>
              </w:rPr>
              <w:t xml:space="preserve"> </w:t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della richiesta </w:t>
            </w:r>
          </w:p>
          <w:p w14:paraId="20FF674C" w14:textId="0C14D407" w:rsidR="00D667AB" w:rsidRPr="00AA5FC0" w:rsidRDefault="00D667AB" w:rsidP="00E470E2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es. </w:t>
            </w:r>
            <w:r w:rsidRPr="00AA5FC0">
              <w:rPr>
                <w:rFonts w:ascii="Arial" w:hAnsi="Arial" w:cs="Arial"/>
                <w:bCs/>
                <w:color w:val="000000"/>
              </w:rPr>
              <w:t>1°</w:t>
            </w:r>
            <w:r w:rsidR="00522974" w:rsidRPr="00AA5FC0">
              <w:rPr>
                <w:rFonts w:ascii="Arial" w:hAnsi="Arial" w:cs="Arial"/>
                <w:bCs/>
                <w:color w:val="000000"/>
              </w:rPr>
              <w:t>, 2°</w:t>
            </w:r>
            <w:r w:rsidR="00261237">
              <w:rPr>
                <w:rFonts w:ascii="Arial" w:hAnsi="Arial" w:cs="Arial"/>
                <w:bCs/>
                <w:color w:val="000000"/>
              </w:rPr>
              <w:t>,</w:t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22974" w:rsidRPr="00AA5FC0">
              <w:rPr>
                <w:rFonts w:ascii="Arial" w:hAnsi="Arial" w:cs="Arial"/>
                <w:bCs/>
                <w:color w:val="000000"/>
              </w:rPr>
              <w:t>3</w:t>
            </w:r>
            <w:r w:rsidRPr="00AA5FC0">
              <w:rPr>
                <w:rFonts w:ascii="Arial" w:hAnsi="Arial" w:cs="Arial"/>
                <w:bCs/>
                <w:color w:val="000000"/>
              </w:rPr>
              <w:t>°</w:t>
            </w:r>
            <w:r w:rsidR="00261237">
              <w:rPr>
                <w:rFonts w:ascii="Arial" w:hAnsi="Arial" w:cs="Arial"/>
                <w:bCs/>
                <w:color w:val="000000"/>
              </w:rPr>
              <w:t xml:space="preserve"> …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17F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D6D1F7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2A8D67" w14:textId="30D97128" w:rsidR="00D667AB" w:rsidRPr="009B28EA" w:rsidRDefault="00D667AB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9B28EA">
              <w:rPr>
                <w:rFonts w:ascii="Arial" w:hAnsi="Arial" w:cs="Arial"/>
                <w:b/>
                <w:color w:val="000000"/>
              </w:rPr>
              <w:t>Modulo didattico</w:t>
            </w:r>
          </w:p>
          <w:p w14:paraId="587F6422" w14:textId="77777777" w:rsidR="00D667AB" w:rsidRPr="00AA5FC0" w:rsidRDefault="00D667AB" w:rsidP="00E470E2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D667AB" w:rsidRPr="00AA5FC0" w14:paraId="01F2E2E5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01D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196" w14:textId="4CDEE32A" w:rsidR="00454AAB" w:rsidRPr="00AA5FC0" w:rsidRDefault="00454AAB" w:rsidP="00454A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B84" w14:textId="4C25FE8A" w:rsidR="00D667AB" w:rsidRPr="00AA5FC0" w:rsidRDefault="00A03AA3" w:rsidP="006546F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Cs/>
                <w:color w:val="000000"/>
              </w:rPr>
            </w:pPr>
            <w:r w:rsidRPr="003A5353">
              <w:rPr>
                <w:rFonts w:ascii="Arial" w:eastAsia="Arial" w:hAnsi="Arial" w:cs="Arial"/>
                <w:highlight w:val="white"/>
              </w:rPr>
              <w:t>Pedagogia Generale e Sociale</w:t>
            </w:r>
          </w:p>
        </w:tc>
      </w:tr>
      <w:tr w:rsidR="00D667AB" w:rsidRPr="00AA5FC0" w14:paraId="33F9882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9CC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33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43F" w14:textId="332911EC" w:rsidR="00D667AB" w:rsidRPr="00AA5FC0" w:rsidRDefault="00A03AA3" w:rsidP="006546F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Cs/>
                <w:color w:val="000000"/>
              </w:rPr>
            </w:pPr>
            <w:r w:rsidRPr="003A5353">
              <w:rPr>
                <w:rFonts w:ascii="Arial" w:eastAsia="Arial" w:hAnsi="Arial" w:cs="Arial"/>
                <w:highlight w:val="white"/>
              </w:rPr>
              <w:t>Seminari di Pedagogia Generale e Sociale</w:t>
            </w:r>
          </w:p>
        </w:tc>
      </w:tr>
      <w:tr w:rsidR="00D667AB" w:rsidRPr="00AA5FC0" w14:paraId="5474A21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2A0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88A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365" w14:textId="74B61202" w:rsidR="00D667AB" w:rsidRPr="00AA5FC0" w:rsidRDefault="00A03AA3" w:rsidP="006546F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Cs/>
                <w:color w:val="000000"/>
              </w:rPr>
            </w:pPr>
            <w:r w:rsidRPr="003A5353">
              <w:rPr>
                <w:rFonts w:ascii="Arial" w:eastAsia="Arial" w:hAnsi="Arial" w:cs="Arial"/>
                <w:highlight w:val="white"/>
              </w:rPr>
              <w:t>Sociologia Generale</w:t>
            </w:r>
          </w:p>
        </w:tc>
      </w:tr>
      <w:tr w:rsidR="00AA5FC0" w:rsidRPr="00AA5FC0" w14:paraId="6BE9A2F3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8BC" w14:textId="340630BC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87B" w14:textId="45F5DEC1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BC3" w14:textId="0E395EE1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 w:rsidRPr="003A5353">
              <w:rPr>
                <w:rFonts w:ascii="Arial" w:eastAsia="Arial" w:hAnsi="Arial" w:cs="Arial"/>
                <w:highlight w:val="white"/>
              </w:rPr>
              <w:t>Psicologia dello Sviluppo e dell’Educazione</w:t>
            </w:r>
          </w:p>
        </w:tc>
      </w:tr>
      <w:tr w:rsidR="00AA5FC0" w:rsidRPr="00AA5FC0" w14:paraId="21DEBEC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EBF" w14:textId="10479D5B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FAC" w14:textId="266C53FF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4F7" w14:textId="698F958F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Laboratorio di Educazione Sanitaria</w:t>
            </w:r>
          </w:p>
        </w:tc>
      </w:tr>
      <w:tr w:rsidR="00AA5FC0" w:rsidRPr="00AA5FC0" w14:paraId="5B186E2A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825" w14:textId="24DF305C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711" w14:textId="214F0148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6C8" w14:textId="200518D2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Radioprotezione</w:t>
            </w:r>
          </w:p>
        </w:tc>
      </w:tr>
      <w:tr w:rsidR="00AA5FC0" w:rsidRPr="00AA5FC0" w14:paraId="732CF09E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5C8" w14:textId="6EF0E20C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4D9" w14:textId="2A1CDDB9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E7A" w14:textId="4C0FC2B1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Economia Aziendale Sanitaria</w:t>
            </w:r>
          </w:p>
        </w:tc>
      </w:tr>
      <w:tr w:rsidR="00AA5FC0" w:rsidRPr="00AA5FC0" w14:paraId="5C6D054E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C86" w14:textId="3072C352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804" w14:textId="3DBBF4B6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1EE" w14:textId="79FB81E5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Competenza culturale del Dietista</w:t>
            </w:r>
          </w:p>
        </w:tc>
      </w:tr>
      <w:tr w:rsidR="00AA5FC0" w:rsidRPr="00AA5FC0" w14:paraId="52301631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915" w14:textId="19C66614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D50" w14:textId="6B46C084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201" w14:textId="4A7F3784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 xml:space="preserve">Nutrizione della Collettività </w:t>
            </w:r>
            <w:proofErr w:type="gramStart"/>
            <w:r w:rsidRPr="003A5353">
              <w:rPr>
                <w:rFonts w:ascii="Arial" w:eastAsia="Calibri" w:hAnsi="Arial" w:cs="Arial"/>
                <w:highlight w:val="white"/>
              </w:rPr>
              <w:t>ed</w:t>
            </w:r>
            <w:proofErr w:type="gramEnd"/>
            <w:r w:rsidRPr="003A5353">
              <w:rPr>
                <w:rFonts w:ascii="Arial" w:eastAsia="Calibri" w:hAnsi="Arial" w:cs="Arial"/>
                <w:highlight w:val="white"/>
              </w:rPr>
              <w:t xml:space="preserve"> Educazione Alimentare</w:t>
            </w:r>
          </w:p>
        </w:tc>
      </w:tr>
      <w:tr w:rsidR="00AA5FC0" w:rsidRPr="00AA5FC0" w14:paraId="523CDADF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936" w14:textId="14546B16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FA3" w14:textId="059CEA76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CCD" w14:textId="60274DC5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Laboratorio Dietetico-Informatico</w:t>
            </w:r>
          </w:p>
        </w:tc>
      </w:tr>
      <w:tr w:rsidR="00AA5FC0" w:rsidRPr="00AA5FC0" w14:paraId="36C1950C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08E" w14:textId="6FDB5E92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631" w14:textId="4DC7FF99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3EE5" w14:textId="036F1F01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Dietoterapia Malnutrizione</w:t>
            </w:r>
          </w:p>
        </w:tc>
      </w:tr>
      <w:tr w:rsidR="00AA5FC0" w:rsidRPr="00AA5FC0" w14:paraId="26D65585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ADB" w14:textId="0CA57477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41B" w14:textId="4271B194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3C4" w14:textId="142B6D98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Dietoterapia Diabete</w:t>
            </w:r>
          </w:p>
        </w:tc>
      </w:tr>
      <w:tr w:rsidR="00AA5FC0" w:rsidRPr="00AA5FC0" w14:paraId="52322E7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C44" w14:textId="156AC17E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172" w14:textId="3B8DBFF6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CF6" w14:textId="68F1D660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Dietoterapia Nefrologica</w:t>
            </w:r>
          </w:p>
        </w:tc>
      </w:tr>
      <w:tr w:rsidR="00AA5FC0" w:rsidRPr="00AA5FC0" w14:paraId="7B3B522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185" w14:textId="480A1B41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48F" w14:textId="46C4731D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23C" w14:textId="6DDA40EE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Dietoterapia Pediatrica</w:t>
            </w:r>
          </w:p>
        </w:tc>
      </w:tr>
      <w:tr w:rsidR="00AA5FC0" w:rsidRPr="00AA5FC0" w14:paraId="6DC855CF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812" w14:textId="79810BF4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A0B" w14:textId="66B48979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7FC" w14:textId="36DF5EEB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Dietoterapia Neurologica</w:t>
            </w:r>
          </w:p>
        </w:tc>
      </w:tr>
      <w:tr w:rsidR="00AA5FC0" w:rsidRPr="00AA5FC0" w14:paraId="2C49743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35A" w14:textId="370ACE49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0F1" w14:textId="34988C81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CA2A" w14:textId="0D161C60" w:rsidR="00AA5FC0" w:rsidRPr="00AA5FC0" w:rsidRDefault="00A03AA3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Dietoterapia Disturbi del Comportamento Alimentare</w:t>
            </w:r>
          </w:p>
        </w:tc>
      </w:tr>
      <w:tr w:rsidR="009B28EA" w:rsidRPr="00AA5FC0" w14:paraId="45012ABA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820" w14:textId="15B2D66A" w:rsidR="009B28EA" w:rsidRPr="00AA5FC0" w:rsidRDefault="009B28EA" w:rsidP="009B28EA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6CD" w14:textId="08D84A8C" w:rsidR="009B28EA" w:rsidRPr="00AA5FC0" w:rsidRDefault="009B28EA" w:rsidP="009B28EA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2A3" w14:textId="5CF0A570" w:rsidR="009B28EA" w:rsidRPr="00AA5FC0" w:rsidRDefault="00A03AA3" w:rsidP="009B28EA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A5353">
              <w:rPr>
                <w:rFonts w:ascii="Arial" w:eastAsia="Calibri" w:hAnsi="Arial" w:cs="Arial"/>
                <w:highlight w:val="white"/>
              </w:rPr>
              <w:t>Dietoterapia Nutrizione Artificiale</w:t>
            </w:r>
          </w:p>
        </w:tc>
      </w:tr>
    </w:tbl>
    <w:p w14:paraId="772CDF90" w14:textId="77777777" w:rsidR="00D667AB" w:rsidRDefault="00D667AB" w:rsidP="00236B17">
      <w:pPr>
        <w:rPr>
          <w:rFonts w:ascii="Arial" w:hAnsi="Arial" w:cs="Arial"/>
          <w:sz w:val="24"/>
          <w:szCs w:val="24"/>
        </w:rPr>
      </w:pPr>
    </w:p>
    <w:p w14:paraId="373A5670" w14:textId="094BEBBD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d)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34C755B" w14:textId="7F821305" w:rsidR="00FB5F24" w:rsidRPr="004C1492" w:rsidRDefault="00DC17F4" w:rsidP="00FB5F24">
      <w:pPr>
        <w:jc w:val="both"/>
        <w:rPr>
          <w:rFonts w:ascii="Arial" w:hAnsi="Arial" w:cs="Arial"/>
          <w:sz w:val="24"/>
          <w:szCs w:val="24"/>
        </w:rPr>
      </w:pPr>
      <w:r w:rsidRPr="004C1492">
        <w:rPr>
          <w:rFonts w:ascii="Arial" w:hAnsi="Arial" w:cs="Arial"/>
          <w:sz w:val="24"/>
          <w:szCs w:val="24"/>
        </w:rPr>
        <w:t>e</w:t>
      </w:r>
      <w:r w:rsidR="0084371D" w:rsidRPr="004C1492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4C1492">
        <w:rPr>
          <w:rFonts w:ascii="Arial" w:hAnsi="Arial" w:cs="Arial"/>
          <w:sz w:val="24"/>
          <w:szCs w:val="24"/>
        </w:rPr>
        <w:t xml:space="preserve">i candidati sono convocati sin da ora nei giorni </w:t>
      </w:r>
      <w:r w:rsidR="00A03AA3" w:rsidRP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dal 3 giugno al 6 giugno 2024</w:t>
      </w:r>
      <w:r w:rsid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, come da calendarizzazione che sarà pubblicata sui siti web aziendali</w:t>
      </w:r>
      <w:r w:rsidR="00FB5F24" w:rsidRPr="004C1492">
        <w:rPr>
          <w:rFonts w:ascii="Arial" w:hAnsi="Arial" w:cs="Arial"/>
          <w:sz w:val="24"/>
          <w:szCs w:val="24"/>
        </w:rPr>
        <w:t>.</w:t>
      </w:r>
    </w:p>
    <w:p w14:paraId="066CD7D1" w14:textId="56687493" w:rsidR="00FB5F24" w:rsidRDefault="00A03AA3" w:rsidP="00FB5F24">
      <w:pPr>
        <w:jc w:val="both"/>
        <w:rPr>
          <w:rFonts w:ascii="Arial" w:hAnsi="Arial" w:cs="Arial"/>
          <w:sz w:val="24"/>
          <w:szCs w:val="24"/>
        </w:rPr>
      </w:pPr>
      <w:r w:rsidRPr="00A03AA3">
        <w:rPr>
          <w:rFonts w:ascii="Arial" w:hAnsi="Arial" w:cs="Arial"/>
          <w:b/>
          <w:bCs/>
          <w:sz w:val="24"/>
          <w:szCs w:val="24"/>
        </w:rPr>
        <w:t>Sarà onere dei candidati prendere visione degli avvisi pubblicati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 e dell'Azienda USL di Modena. La </w:t>
      </w:r>
      <w:r w:rsidRPr="00A03AA3">
        <w:rPr>
          <w:rFonts w:ascii="Arial" w:hAnsi="Arial" w:cs="Arial"/>
          <w:sz w:val="24"/>
          <w:szCs w:val="24"/>
        </w:rPr>
        <w:lastRenderedPageBreak/>
        <w:t>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236B17">
      <w:pPr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 xml:space="preserve">Dichiara inoltre di essere informato/a, ai sensi e per gli effetti di cui all’art. 13 comma 1 del </w:t>
      </w:r>
      <w:proofErr w:type="spellStart"/>
      <w:r w:rsidRPr="00592352">
        <w:rPr>
          <w:rFonts w:ascii="Arial" w:hAnsi="Arial" w:cs="Arial"/>
          <w:sz w:val="24"/>
          <w:szCs w:val="24"/>
        </w:rPr>
        <w:t>DLgs</w:t>
      </w:r>
      <w:proofErr w:type="spellEnd"/>
      <w:r w:rsidRPr="00592352">
        <w:rPr>
          <w:rFonts w:ascii="Arial" w:hAnsi="Arial" w:cs="Arial"/>
          <w:sz w:val="24"/>
          <w:szCs w:val="24"/>
        </w:rPr>
        <w:t xml:space="preserve">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A26322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242249">
    <w:abstractNumId w:val="5"/>
  </w:num>
  <w:num w:numId="2" w16cid:durableId="138233759">
    <w:abstractNumId w:val="8"/>
  </w:num>
  <w:num w:numId="3" w16cid:durableId="1854878096">
    <w:abstractNumId w:val="1"/>
  </w:num>
  <w:num w:numId="4" w16cid:durableId="1784882313">
    <w:abstractNumId w:val="3"/>
  </w:num>
  <w:num w:numId="5" w16cid:durableId="744298315">
    <w:abstractNumId w:val="4"/>
  </w:num>
  <w:num w:numId="6" w16cid:durableId="716707866">
    <w:abstractNumId w:val="11"/>
  </w:num>
  <w:num w:numId="7" w16cid:durableId="1545095799">
    <w:abstractNumId w:val="0"/>
  </w:num>
  <w:num w:numId="8" w16cid:durableId="290868132">
    <w:abstractNumId w:val="10"/>
  </w:num>
  <w:num w:numId="9" w16cid:durableId="1054623317">
    <w:abstractNumId w:val="6"/>
  </w:num>
  <w:num w:numId="10" w16cid:durableId="882641387">
    <w:abstractNumId w:val="2"/>
  </w:num>
  <w:num w:numId="11" w16cid:durableId="1596131732">
    <w:abstractNumId w:val="12"/>
  </w:num>
  <w:num w:numId="12" w16cid:durableId="1513840586">
    <w:abstractNumId w:val="9"/>
  </w:num>
  <w:num w:numId="13" w16cid:durableId="99183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E"/>
    <w:rsid w:val="0000701E"/>
    <w:rsid w:val="000211AA"/>
    <w:rsid w:val="00027910"/>
    <w:rsid w:val="00074ED5"/>
    <w:rsid w:val="000B06BC"/>
    <w:rsid w:val="000F6288"/>
    <w:rsid w:val="001171F5"/>
    <w:rsid w:val="00136E29"/>
    <w:rsid w:val="001553BC"/>
    <w:rsid w:val="001910FA"/>
    <w:rsid w:val="001935FB"/>
    <w:rsid w:val="001B48F9"/>
    <w:rsid w:val="001C3316"/>
    <w:rsid w:val="00201132"/>
    <w:rsid w:val="002107A0"/>
    <w:rsid w:val="0022389C"/>
    <w:rsid w:val="002261AE"/>
    <w:rsid w:val="002263F5"/>
    <w:rsid w:val="00234436"/>
    <w:rsid w:val="00236B17"/>
    <w:rsid w:val="00245A04"/>
    <w:rsid w:val="00261237"/>
    <w:rsid w:val="00261F6E"/>
    <w:rsid w:val="00280C16"/>
    <w:rsid w:val="002D28CC"/>
    <w:rsid w:val="002F3F6B"/>
    <w:rsid w:val="002F65D3"/>
    <w:rsid w:val="00304324"/>
    <w:rsid w:val="00314E6B"/>
    <w:rsid w:val="00390A4E"/>
    <w:rsid w:val="003948A8"/>
    <w:rsid w:val="003C138D"/>
    <w:rsid w:val="003C3CBA"/>
    <w:rsid w:val="003E1248"/>
    <w:rsid w:val="00454AAB"/>
    <w:rsid w:val="0046538E"/>
    <w:rsid w:val="00475B51"/>
    <w:rsid w:val="0048479B"/>
    <w:rsid w:val="004C1492"/>
    <w:rsid w:val="004C2414"/>
    <w:rsid w:val="004C52C9"/>
    <w:rsid w:val="004C54F1"/>
    <w:rsid w:val="004E46AC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33DE"/>
    <w:rsid w:val="0064643C"/>
    <w:rsid w:val="006503B7"/>
    <w:rsid w:val="006546F6"/>
    <w:rsid w:val="00663272"/>
    <w:rsid w:val="006709EF"/>
    <w:rsid w:val="006932A0"/>
    <w:rsid w:val="006B303D"/>
    <w:rsid w:val="006C7415"/>
    <w:rsid w:val="006E04F3"/>
    <w:rsid w:val="006F5ABF"/>
    <w:rsid w:val="00704C3B"/>
    <w:rsid w:val="00711B11"/>
    <w:rsid w:val="00724F68"/>
    <w:rsid w:val="00730711"/>
    <w:rsid w:val="0074394A"/>
    <w:rsid w:val="0076130D"/>
    <w:rsid w:val="00776C76"/>
    <w:rsid w:val="00780336"/>
    <w:rsid w:val="00793662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B28EA"/>
    <w:rsid w:val="009B535C"/>
    <w:rsid w:val="009B53D0"/>
    <w:rsid w:val="009C0085"/>
    <w:rsid w:val="00A03AA3"/>
    <w:rsid w:val="00A21588"/>
    <w:rsid w:val="00A26322"/>
    <w:rsid w:val="00A5063F"/>
    <w:rsid w:val="00A57500"/>
    <w:rsid w:val="00A6453B"/>
    <w:rsid w:val="00A67FEC"/>
    <w:rsid w:val="00A9447E"/>
    <w:rsid w:val="00AA5FC0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C02935"/>
    <w:rsid w:val="00C17FF7"/>
    <w:rsid w:val="00C23901"/>
    <w:rsid w:val="00C452E3"/>
    <w:rsid w:val="00C6421A"/>
    <w:rsid w:val="00C64788"/>
    <w:rsid w:val="00C67347"/>
    <w:rsid w:val="00C90DC5"/>
    <w:rsid w:val="00CA31F7"/>
    <w:rsid w:val="00CF1C2B"/>
    <w:rsid w:val="00D05178"/>
    <w:rsid w:val="00D11301"/>
    <w:rsid w:val="00D1269B"/>
    <w:rsid w:val="00D14731"/>
    <w:rsid w:val="00D22E76"/>
    <w:rsid w:val="00D24F57"/>
    <w:rsid w:val="00D667AB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27CF"/>
    <w:rsid w:val="00EA43B5"/>
    <w:rsid w:val="00EB0997"/>
    <w:rsid w:val="00F019C1"/>
    <w:rsid w:val="00F07240"/>
    <w:rsid w:val="00F2066E"/>
    <w:rsid w:val="00F31858"/>
    <w:rsid w:val="00F33A39"/>
    <w:rsid w:val="00F666AD"/>
    <w:rsid w:val="00F7016E"/>
    <w:rsid w:val="00F71B93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Franca Mischitelli</cp:lastModifiedBy>
  <cp:revision>2</cp:revision>
  <cp:lastPrinted>2011-06-14T05:12:00Z</cp:lastPrinted>
  <dcterms:created xsi:type="dcterms:W3CDTF">2024-05-06T12:22:00Z</dcterms:created>
  <dcterms:modified xsi:type="dcterms:W3CDTF">2024-05-06T12:22:00Z</dcterms:modified>
</cp:coreProperties>
</file>